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BBD05" w14:textId="77777777" w:rsidR="009F0554" w:rsidRDefault="007F3E84"/>
    <w:p w14:paraId="2D1F1D6B" w14:textId="77777777" w:rsidR="004945DC" w:rsidRDefault="004945DC" w:rsidP="00494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858FB" w14:textId="77777777" w:rsidR="004945DC" w:rsidRDefault="004945DC" w:rsidP="00494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3A571F" w14:textId="77777777" w:rsidR="004945DC" w:rsidRDefault="004945DC" w:rsidP="00494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D141C" w14:textId="77777777" w:rsidR="004945DC" w:rsidRDefault="004945DC" w:rsidP="00494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93377" w14:textId="77777777" w:rsidR="004945DC" w:rsidRDefault="004945DC" w:rsidP="00494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82608" w14:textId="77777777" w:rsidR="004945DC" w:rsidRDefault="004945DC" w:rsidP="00494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7FDE4" w14:textId="46806411" w:rsidR="0044072D" w:rsidRPr="00240F4A" w:rsidRDefault="006C53CD" w:rsidP="00494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0F4A">
        <w:rPr>
          <w:rFonts w:ascii="Times New Roman" w:hAnsi="Times New Roman" w:cs="Times New Roman"/>
          <w:b/>
          <w:sz w:val="32"/>
          <w:szCs w:val="32"/>
        </w:rPr>
        <w:t>Stalni p</w:t>
      </w:r>
      <w:r w:rsidR="004945DC" w:rsidRPr="00240F4A">
        <w:rPr>
          <w:rFonts w:ascii="Times New Roman" w:hAnsi="Times New Roman" w:cs="Times New Roman"/>
          <w:b/>
          <w:sz w:val="32"/>
          <w:szCs w:val="32"/>
        </w:rPr>
        <w:t xml:space="preserve">oziv za podnošenje prijedloga </w:t>
      </w:r>
      <w:r w:rsidR="000208E4" w:rsidRPr="00240F4A">
        <w:rPr>
          <w:rFonts w:ascii="Times New Roman" w:hAnsi="Times New Roman" w:cs="Times New Roman"/>
          <w:b/>
          <w:sz w:val="32"/>
          <w:szCs w:val="32"/>
        </w:rPr>
        <w:t xml:space="preserve">projekata </w:t>
      </w:r>
      <w:r w:rsidR="004945DC" w:rsidRPr="00240F4A"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C7340C" w:rsidRPr="00240F4A">
        <w:rPr>
          <w:rFonts w:ascii="Times New Roman" w:hAnsi="Times New Roman" w:cs="Times New Roman"/>
          <w:b/>
          <w:sz w:val="32"/>
          <w:szCs w:val="32"/>
        </w:rPr>
        <w:t xml:space="preserve">dodjelu </w:t>
      </w:r>
      <w:r w:rsidR="004945DC" w:rsidRPr="00240F4A">
        <w:rPr>
          <w:rFonts w:ascii="Times New Roman" w:hAnsi="Times New Roman" w:cs="Times New Roman"/>
          <w:b/>
          <w:sz w:val="32"/>
          <w:szCs w:val="32"/>
        </w:rPr>
        <w:t>bespovratn</w:t>
      </w:r>
      <w:r w:rsidR="00C7340C" w:rsidRPr="00240F4A">
        <w:rPr>
          <w:rFonts w:ascii="Times New Roman" w:hAnsi="Times New Roman" w:cs="Times New Roman"/>
          <w:b/>
          <w:sz w:val="32"/>
          <w:szCs w:val="32"/>
        </w:rPr>
        <w:t>ih</w:t>
      </w:r>
      <w:r w:rsidR="004945DC" w:rsidRPr="00240F4A">
        <w:rPr>
          <w:rFonts w:ascii="Times New Roman" w:hAnsi="Times New Roman" w:cs="Times New Roman"/>
          <w:b/>
          <w:sz w:val="32"/>
          <w:szCs w:val="32"/>
        </w:rPr>
        <w:t xml:space="preserve"> sredst</w:t>
      </w:r>
      <w:r w:rsidR="00C7340C" w:rsidRPr="00240F4A">
        <w:rPr>
          <w:rFonts w:ascii="Times New Roman" w:hAnsi="Times New Roman" w:cs="Times New Roman"/>
          <w:b/>
          <w:sz w:val="32"/>
          <w:szCs w:val="32"/>
        </w:rPr>
        <w:t>a</w:t>
      </w:r>
      <w:r w:rsidR="004945DC" w:rsidRPr="00240F4A">
        <w:rPr>
          <w:rFonts w:ascii="Times New Roman" w:hAnsi="Times New Roman" w:cs="Times New Roman"/>
          <w:b/>
          <w:sz w:val="32"/>
          <w:szCs w:val="32"/>
        </w:rPr>
        <w:t>va iz Fonda za azil, migracije i integraciju (AMIF)</w:t>
      </w:r>
      <w:r w:rsidR="00C7340C" w:rsidRPr="00240F4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5A3C668" w14:textId="77777777" w:rsidR="004945DC" w:rsidRPr="00240F4A" w:rsidRDefault="006C53CD" w:rsidP="00494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0F4A">
        <w:rPr>
          <w:rFonts w:ascii="Times New Roman" w:hAnsi="Times New Roman" w:cs="Times New Roman"/>
          <w:b/>
          <w:sz w:val="32"/>
          <w:szCs w:val="32"/>
        </w:rPr>
        <w:t>VFO 2021. – 2027.</w:t>
      </w:r>
    </w:p>
    <w:p w14:paraId="66FF4E8F" w14:textId="77777777" w:rsidR="004945DC" w:rsidRPr="004945DC" w:rsidRDefault="004945DC" w:rsidP="00494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75A86D" w14:textId="77777777" w:rsidR="004945DC" w:rsidRDefault="004945DC" w:rsidP="00494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B4DB1" w14:textId="77777777" w:rsidR="004945DC" w:rsidRDefault="004945DC" w:rsidP="00494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04EF3" w14:textId="77777777" w:rsidR="004945DC" w:rsidRDefault="004945DC" w:rsidP="00494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247DBA" w14:textId="0C858604" w:rsidR="004945DC" w:rsidRDefault="004945DC" w:rsidP="00240F4A">
      <w:pPr>
        <w:rPr>
          <w:rFonts w:ascii="Times New Roman" w:hAnsi="Times New Roman" w:cs="Times New Roman"/>
          <w:b/>
          <w:sz w:val="24"/>
          <w:szCs w:val="24"/>
        </w:rPr>
      </w:pPr>
    </w:p>
    <w:p w14:paraId="71F826E7" w14:textId="77777777" w:rsidR="004945DC" w:rsidRDefault="004945DC" w:rsidP="00494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96021" w14:textId="77777777" w:rsidR="004945DC" w:rsidRDefault="004945DC" w:rsidP="00494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E9C7B4" w14:textId="77777777" w:rsidR="004945DC" w:rsidRDefault="005D3DCA" w:rsidP="00494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5402E3C4" wp14:editId="0DE8B78A">
            <wp:extent cx="1969135" cy="181673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9F0593" w14:textId="77777777" w:rsidR="004945DC" w:rsidRDefault="004945DC" w:rsidP="00494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A5D9A7" w14:textId="77777777" w:rsidR="004945DC" w:rsidRDefault="004945DC" w:rsidP="00494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9BC22C" w14:textId="77777777" w:rsidR="004945DC" w:rsidRDefault="004945DC" w:rsidP="008A550E">
      <w:pPr>
        <w:rPr>
          <w:rFonts w:ascii="Times New Roman" w:hAnsi="Times New Roman" w:cs="Times New Roman"/>
          <w:b/>
          <w:sz w:val="24"/>
          <w:szCs w:val="24"/>
        </w:rPr>
      </w:pPr>
    </w:p>
    <w:p w14:paraId="1D74D80B" w14:textId="61BFE08F" w:rsidR="004945DC" w:rsidRDefault="004945DC" w:rsidP="00494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Verzija 1.</w:t>
      </w:r>
      <w:r w:rsidR="000B71E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690F178" w14:textId="29CCB485" w:rsidR="004945DC" w:rsidRPr="00E97591" w:rsidRDefault="008B57A7" w:rsidP="00B47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B71EA">
        <w:rPr>
          <w:rFonts w:ascii="Times New Roman" w:hAnsi="Times New Roman" w:cs="Times New Roman"/>
          <w:b/>
          <w:sz w:val="24"/>
          <w:szCs w:val="24"/>
        </w:rPr>
        <w:t>3</w:t>
      </w:r>
      <w:r w:rsidR="002475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71EA">
        <w:rPr>
          <w:rFonts w:ascii="Times New Roman" w:hAnsi="Times New Roman" w:cs="Times New Roman"/>
          <w:b/>
          <w:sz w:val="24"/>
          <w:szCs w:val="24"/>
        </w:rPr>
        <w:t>srpnja</w:t>
      </w:r>
      <w:r w:rsidR="004945D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B71EA">
        <w:rPr>
          <w:rFonts w:ascii="Times New Roman" w:hAnsi="Times New Roman" w:cs="Times New Roman"/>
          <w:b/>
          <w:sz w:val="24"/>
          <w:szCs w:val="24"/>
        </w:rPr>
        <w:t>4</w:t>
      </w:r>
      <w:r w:rsidR="004945DC">
        <w:rPr>
          <w:rFonts w:ascii="Times New Roman" w:hAnsi="Times New Roman" w:cs="Times New Roman"/>
          <w:b/>
          <w:sz w:val="24"/>
          <w:szCs w:val="24"/>
        </w:rPr>
        <w:t>. godine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949554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8C4969" w14:textId="77777777" w:rsidR="00B4740D" w:rsidRPr="003B1DB8" w:rsidRDefault="00B4740D">
          <w:pPr>
            <w:pStyle w:val="TOCNaslov"/>
            <w:rPr>
              <w:rFonts w:ascii="Times New Roman" w:hAnsi="Times New Roman" w:cs="Times New Roman"/>
            </w:rPr>
          </w:pPr>
          <w:r w:rsidRPr="003B1DB8">
            <w:rPr>
              <w:rFonts w:ascii="Times New Roman" w:hAnsi="Times New Roman" w:cs="Times New Roman"/>
            </w:rPr>
            <w:t>Sadržaj</w:t>
          </w:r>
        </w:p>
        <w:p w14:paraId="252901D0" w14:textId="1BC9E21C" w:rsidR="00C5530C" w:rsidRDefault="00B4740D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r w:rsidRPr="003B1DB8">
            <w:rPr>
              <w:rFonts w:ascii="Times New Roman" w:hAnsi="Times New Roman" w:cs="Times New Roman"/>
            </w:rPr>
            <w:fldChar w:fldCharType="begin"/>
          </w:r>
          <w:r w:rsidRPr="003B1DB8">
            <w:rPr>
              <w:rFonts w:ascii="Times New Roman" w:hAnsi="Times New Roman" w:cs="Times New Roman"/>
            </w:rPr>
            <w:instrText xml:space="preserve"> TOC \o "1-3" \h \z \u </w:instrText>
          </w:r>
          <w:r w:rsidRPr="003B1DB8">
            <w:rPr>
              <w:rFonts w:ascii="Times New Roman" w:hAnsi="Times New Roman" w:cs="Times New Roman"/>
            </w:rPr>
            <w:fldChar w:fldCharType="separate"/>
          </w:r>
          <w:hyperlink w:anchor="_Toc132882040" w:history="1">
            <w:r w:rsidR="00C5530C" w:rsidRPr="00572BCC">
              <w:rPr>
                <w:rStyle w:val="Hiperveza"/>
                <w:rFonts w:ascii="Times New Roman" w:hAnsi="Times New Roman" w:cs="Times New Roman"/>
                <w:noProof/>
              </w:rPr>
              <w:t>UVOD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_Toc132882040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3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31375836" w14:textId="7A5DD3B3" w:rsidR="00C5530C" w:rsidRDefault="007F3E8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41" w:history="1">
            <w:r w:rsidR="00C5530C" w:rsidRPr="00572BCC">
              <w:rPr>
                <w:rStyle w:val="Hiperveza"/>
                <w:rFonts w:ascii="Times New Roman" w:hAnsi="Times New Roman" w:cs="Times New Roman"/>
                <w:noProof/>
              </w:rPr>
              <w:t>STOPA SUFINANCIRANJA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_Toc132882041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4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333FECAE" w14:textId="241FE9B2" w:rsidR="00C5530C" w:rsidRDefault="007F3E8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42" w:history="1">
            <w:r w:rsidR="00C5530C" w:rsidRPr="00572BCC">
              <w:rPr>
                <w:rStyle w:val="Hiperveza"/>
                <w:rFonts w:ascii="Times New Roman" w:hAnsi="Times New Roman" w:cs="Times New Roman"/>
                <w:noProof/>
              </w:rPr>
              <w:t>POJEDNOSTAVLJENE MOGUĆNOSTI OBRAČUNA TROŠKOVA (Simplified cost option – SCO)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_Toc132882042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4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3667999E" w14:textId="1E12B8FC" w:rsidR="00C5530C" w:rsidRDefault="007F3E8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43" w:history="1">
            <w:r w:rsidR="00C5530C" w:rsidRPr="00572BCC">
              <w:rPr>
                <w:rStyle w:val="Hiperveza"/>
                <w:rFonts w:ascii="Times New Roman" w:hAnsi="Times New Roman" w:cs="Times New Roman"/>
                <w:noProof/>
              </w:rPr>
              <w:t>PRORAČUN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_Toc132882043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5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3F7D0409" w14:textId="087A1874" w:rsidR="00C5530C" w:rsidRDefault="007F3E8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44" w:history="1">
            <w:r w:rsidR="00C5530C" w:rsidRPr="00572BCC">
              <w:rPr>
                <w:rStyle w:val="Hiperveza"/>
                <w:rFonts w:ascii="Times New Roman" w:eastAsia="Times New Roman" w:hAnsi="Times New Roman" w:cs="Times New Roman"/>
                <w:noProof/>
              </w:rPr>
              <w:t>ODABIR PROJEKATA KOJI PROVODI UPRAVLJAČKO TIJELO (ČL.73. CPR Uredbe)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_Toc132882044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7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3A10AB9B" w14:textId="1F3FBE07" w:rsidR="00C5530C" w:rsidRDefault="007F3E8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45" w:history="1">
            <w:r w:rsidR="00C5530C" w:rsidRPr="00572BCC">
              <w:rPr>
                <w:rStyle w:val="Hiperveza"/>
                <w:rFonts w:ascii="Times New Roman" w:eastAsia="Cambria" w:hAnsi="Times New Roman" w:cs="Times New Roman"/>
                <w:noProof/>
              </w:rPr>
              <w:t>KRITERIJI I POSTUPAK ODABIRA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_Toc132882045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7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2C942716" w14:textId="773141C4" w:rsidR="00C5530C" w:rsidRDefault="007F3E8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46" w:history="1">
            <w:r w:rsidR="00C5530C" w:rsidRPr="00572BCC">
              <w:rPr>
                <w:rStyle w:val="Hiperveza"/>
                <w:rFonts w:ascii="Times New Roman" w:eastAsia="Times New Roman" w:hAnsi="Times New Roman" w:cs="Times New Roman"/>
                <w:noProof/>
              </w:rPr>
              <w:t>OPĆI KRITERIJI ODABIRA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_Toc132882046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8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4AAC3F4C" w14:textId="56C7DFBD" w:rsidR="00C5530C" w:rsidRDefault="007F3E8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47" w:history="1">
            <w:r w:rsidR="00C5530C" w:rsidRPr="00572BCC">
              <w:rPr>
                <w:rStyle w:val="Hiperveza"/>
                <w:rFonts w:ascii="Times New Roman" w:eastAsia="Times New Roman" w:hAnsi="Times New Roman" w:cs="Times New Roman"/>
                <w:noProof/>
              </w:rPr>
              <w:t>POSEBNI KRITERIJI ODABIRA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_Toc132882047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8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4D052B50" w14:textId="30D5730A" w:rsidR="00C5530C" w:rsidRDefault="007F3E8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48" w:history="1">
            <w:r w:rsidR="00C5530C" w:rsidRPr="00572BCC">
              <w:rPr>
                <w:rStyle w:val="Hiperveza"/>
                <w:rFonts w:ascii="Times New Roman" w:eastAsia="Calibri" w:hAnsi="Times New Roman" w:cs="Times New Roman"/>
                <w:noProof/>
              </w:rPr>
              <w:t>SPECIFIČNI CILJEVI - AKTIVNOSTI KOJE SE MOGU FINANCIRATI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_Toc132882048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9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5A5B7AB2" w14:textId="5984E8B1" w:rsidR="00C5530C" w:rsidRDefault="007F3E8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49" w:history="1">
            <w:r w:rsidR="00C5530C" w:rsidRPr="00572BCC">
              <w:rPr>
                <w:rStyle w:val="Hiperveza"/>
                <w:rFonts w:ascii="Times New Roman" w:eastAsia="Calibri" w:hAnsi="Times New Roman" w:cs="Times New Roman"/>
                <w:noProof/>
              </w:rPr>
              <w:t>SPECIFIČNI CILJ 1. Jačanje i razvoj svih aspekata zajedničkog europskog sustava azila, uključujući njegovu vanjsku dimenziju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_Toc132882049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9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027EE851" w14:textId="2CF218CF" w:rsidR="00C5530C" w:rsidRDefault="007F3E8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50" w:history="1">
            <w:r w:rsidR="00C5530C" w:rsidRPr="00572BCC">
              <w:rPr>
                <w:rStyle w:val="Hiperveza"/>
                <w:rFonts w:ascii="Times New Roman" w:eastAsia="Calibri" w:hAnsi="Times New Roman" w:cs="Times New Roman"/>
                <w:noProof/>
              </w:rPr>
              <w:t>Pokazatelji ostvarenja: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_Toc132882050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10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59A3233F" w14:textId="1AA8583D" w:rsidR="00C5530C" w:rsidRDefault="007F3E8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51" w:history="1">
            <w:r w:rsidR="00C5530C" w:rsidRPr="00572BCC">
              <w:rPr>
                <w:rStyle w:val="Hiperveza"/>
                <w:rFonts w:ascii="Times New Roman" w:eastAsia="Calibri" w:hAnsi="Times New Roman" w:cs="Times New Roman"/>
                <w:noProof/>
              </w:rPr>
              <w:t>Pokazatelj rezultata: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_Toc132882051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11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628C0E17" w14:textId="16653014" w:rsidR="00C5530C" w:rsidRDefault="007F3E8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52" w:history="1">
            <w:r w:rsidR="00C5530C" w:rsidRPr="00572BCC">
              <w:rPr>
                <w:rStyle w:val="Hiperveza"/>
                <w:rFonts w:ascii="Times New Roman" w:eastAsia="Calibri" w:hAnsi="Times New Roman" w:cs="Times New Roman"/>
                <w:noProof/>
              </w:rPr>
              <w:t>SPECIFIČNI CILJ 2. Jačanje i razvoj zakonitih migracija u države članice u skladu s njihovim gospodarskim i socijalnim potrebama te doprinos učinkovitoj integraciji i socijalnoj uključenosti državljana trećih zemalja i njihovo promicanje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_Toc132882052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11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32056FE8" w14:textId="76D57B89" w:rsidR="00C5530C" w:rsidRDefault="007F3E8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53" w:history="1">
            <w:r w:rsidR="00C5530C" w:rsidRPr="00572BCC">
              <w:rPr>
                <w:rStyle w:val="Hiperveza"/>
                <w:rFonts w:ascii="Times New Roman" w:eastAsia="Calibri" w:hAnsi="Times New Roman" w:cs="Times New Roman"/>
                <w:noProof/>
              </w:rPr>
              <w:t>Pokazatelji ostvarenja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_Toc132882053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13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15A2F22C" w14:textId="51BD5966" w:rsidR="00C5530C" w:rsidRDefault="007F3E8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54" w:history="1">
            <w:r w:rsidR="00C5530C" w:rsidRPr="00572BCC">
              <w:rPr>
                <w:rStyle w:val="Hiperveza"/>
                <w:rFonts w:ascii="Times New Roman" w:eastAsia="Calibri" w:hAnsi="Times New Roman" w:cs="Times New Roman"/>
                <w:noProof/>
              </w:rPr>
              <w:t>Pokazatelji rezultata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_Toc132882054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13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27314220" w14:textId="6A7A9081" w:rsidR="00C5530C" w:rsidRDefault="007F3E8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55" w:history="1">
            <w:r w:rsidR="00C5530C" w:rsidRPr="00572BCC">
              <w:rPr>
                <w:rStyle w:val="Hiperveza"/>
                <w:rFonts w:ascii="Times New Roman" w:eastAsia="Calibri" w:hAnsi="Times New Roman" w:cs="Times New Roman"/>
                <w:noProof/>
              </w:rPr>
              <w:t>SPECIFIČNI CILJ 3. Suzbijanje nezakonitih migracija, poboljšanje učinkovitog, sigurnog i dostojanstvenog vraćanja i ponovnog prihvata te učinkovita početna reintegracija u trećim zemljama i njezino promicanje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_Toc132882055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14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27C28BAF" w14:textId="46A425A6" w:rsidR="00C5530C" w:rsidRDefault="007F3E8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56" w:history="1">
            <w:r w:rsidR="00C5530C" w:rsidRPr="00572BCC">
              <w:rPr>
                <w:rStyle w:val="Hiperveza"/>
                <w:rFonts w:ascii="Times New Roman" w:eastAsia="Calibri" w:hAnsi="Times New Roman" w:cs="Times New Roman"/>
                <w:noProof/>
              </w:rPr>
              <w:t>Pokazatelji ostvarenja: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_Toc132882056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15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6D758C0B" w14:textId="139BFC3E" w:rsidR="00C5530C" w:rsidRDefault="007F3E8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57" w:history="1">
            <w:r w:rsidR="00C5530C" w:rsidRPr="00572BCC">
              <w:rPr>
                <w:rStyle w:val="Hiperveza"/>
                <w:rFonts w:ascii="Times New Roman" w:eastAsia="Calibri" w:hAnsi="Times New Roman" w:cs="Times New Roman"/>
                <w:noProof/>
              </w:rPr>
              <w:t>Pokazatelji rezultata: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_Toc132882057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16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518A692C" w14:textId="65364637" w:rsidR="00C5530C" w:rsidRDefault="007F3E8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58" w:history="1">
            <w:r w:rsidR="00C5530C" w:rsidRPr="00572BCC">
              <w:rPr>
                <w:rStyle w:val="Hiperveza"/>
                <w:rFonts w:ascii="Times New Roman" w:eastAsia="Calibri" w:hAnsi="Times New Roman" w:cs="Times New Roman"/>
                <w:noProof/>
              </w:rPr>
              <w:t>SPECIFIČNI CILJ 4. Jačanje solidarnosti i pravedne podjele odgovornosti među državama članicama, posebno u korist onih država članica na koje najviše utječu izazovi u području migracija i azila, među ostalim putem praktične suradnje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_Toc132882058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16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45F19B78" w14:textId="3ED0069A" w:rsidR="00C5530C" w:rsidRDefault="007F3E8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59" w:history="1">
            <w:r w:rsidR="00C5530C" w:rsidRPr="00572BCC">
              <w:rPr>
                <w:rStyle w:val="Hiperveza"/>
                <w:rFonts w:ascii="Times New Roman" w:eastAsia="Calibri" w:hAnsi="Times New Roman" w:cs="Times New Roman"/>
                <w:noProof/>
              </w:rPr>
              <w:t>Pokazatelji ostvarenja: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_Toc132882059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17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60E6264E" w14:textId="07F9D794" w:rsidR="00C5530C" w:rsidRDefault="007F3E8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60" w:history="1">
            <w:r w:rsidR="00C5530C" w:rsidRPr="00572BCC">
              <w:rPr>
                <w:rStyle w:val="Hiperveza"/>
                <w:rFonts w:ascii="Times New Roman" w:eastAsia="Calibri" w:hAnsi="Times New Roman" w:cs="Times New Roman"/>
                <w:noProof/>
              </w:rPr>
              <w:t>Pokazatelji rezultata: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_Toc132882060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17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49AB784C" w14:textId="22E0CD19" w:rsidR="00B4740D" w:rsidRDefault="00B4740D">
          <w:r w:rsidRPr="003B1DB8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5232E508" w14:textId="77777777" w:rsidR="00397EDD" w:rsidRDefault="00397EDD" w:rsidP="00B4740D">
      <w:pPr>
        <w:pStyle w:val="Naslov1"/>
      </w:pPr>
    </w:p>
    <w:p w14:paraId="0589538E" w14:textId="53A4D77F" w:rsidR="00397EDD" w:rsidRDefault="00397EDD" w:rsidP="00BA7717">
      <w:pPr>
        <w:rPr>
          <w:rFonts w:ascii="Times New Roman" w:hAnsi="Times New Roman" w:cs="Times New Roman"/>
          <w:sz w:val="24"/>
          <w:szCs w:val="24"/>
        </w:rPr>
      </w:pPr>
    </w:p>
    <w:p w14:paraId="75EC0F8E" w14:textId="77777777" w:rsidR="003B1DB8" w:rsidRDefault="003B1DB8" w:rsidP="00BA7717">
      <w:pPr>
        <w:rPr>
          <w:rFonts w:ascii="Times New Roman" w:hAnsi="Times New Roman" w:cs="Times New Roman"/>
          <w:sz w:val="24"/>
          <w:szCs w:val="24"/>
        </w:rPr>
      </w:pPr>
    </w:p>
    <w:p w14:paraId="0057146E" w14:textId="77777777" w:rsidR="00397EDD" w:rsidRDefault="00397EDD" w:rsidP="00BA7717">
      <w:pPr>
        <w:rPr>
          <w:rFonts w:ascii="Times New Roman" w:hAnsi="Times New Roman" w:cs="Times New Roman"/>
          <w:sz w:val="24"/>
          <w:szCs w:val="24"/>
        </w:rPr>
      </w:pPr>
    </w:p>
    <w:p w14:paraId="27B76906" w14:textId="77777777" w:rsidR="00397EDD" w:rsidRDefault="00397EDD" w:rsidP="00BA7717">
      <w:pPr>
        <w:rPr>
          <w:rFonts w:ascii="Times New Roman" w:hAnsi="Times New Roman" w:cs="Times New Roman"/>
          <w:sz w:val="24"/>
          <w:szCs w:val="24"/>
        </w:rPr>
      </w:pPr>
    </w:p>
    <w:p w14:paraId="4244D356" w14:textId="77777777" w:rsidR="00397EDD" w:rsidRDefault="00397EDD" w:rsidP="00BA7717">
      <w:pPr>
        <w:rPr>
          <w:rFonts w:ascii="Times New Roman" w:hAnsi="Times New Roman" w:cs="Times New Roman"/>
          <w:sz w:val="24"/>
          <w:szCs w:val="24"/>
        </w:rPr>
      </w:pPr>
    </w:p>
    <w:p w14:paraId="656C6F65" w14:textId="77777777" w:rsidR="00397EDD" w:rsidRDefault="001E2C30" w:rsidP="009C79D0">
      <w:pPr>
        <w:pStyle w:val="Naslov1"/>
        <w:rPr>
          <w:rFonts w:ascii="Times New Roman" w:hAnsi="Times New Roman" w:cs="Times New Roman"/>
          <w:sz w:val="28"/>
          <w:szCs w:val="28"/>
        </w:rPr>
      </w:pPr>
      <w:bookmarkStart w:id="0" w:name="_Toc132882040"/>
      <w:r w:rsidRPr="00A3450F">
        <w:rPr>
          <w:rFonts w:ascii="Times New Roman" w:hAnsi="Times New Roman" w:cs="Times New Roman"/>
          <w:sz w:val="28"/>
          <w:szCs w:val="28"/>
        </w:rPr>
        <w:lastRenderedPageBreak/>
        <w:t>UVOD</w:t>
      </w:r>
      <w:bookmarkEnd w:id="0"/>
    </w:p>
    <w:p w14:paraId="0BFA57C7" w14:textId="77777777" w:rsidR="00A3450F" w:rsidRPr="00A3450F" w:rsidRDefault="00A3450F" w:rsidP="00A3450F"/>
    <w:p w14:paraId="1E0617DB" w14:textId="77777777" w:rsidR="004808BE" w:rsidRPr="004808BE" w:rsidRDefault="004808BE" w:rsidP="004808BE">
      <w:pPr>
        <w:widowControl w:val="0"/>
        <w:spacing w:after="220" w:line="252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808BE">
        <w:rPr>
          <w:rFonts w:ascii="Times New Roman" w:eastAsia="Arial" w:hAnsi="Times New Roman" w:cs="Times New Roman"/>
          <w:sz w:val="24"/>
          <w:szCs w:val="24"/>
        </w:rPr>
        <w:t>Uredbom (EU) 2021/1147 od 7. srpnja 2021. godine uspostavlja se Fond za azil, migracije i integraciju (dalje u tekstu: AMIF) za razdoblje od 1. siječnja 2021. do 31. prosinca 2027. godine.</w:t>
      </w:r>
    </w:p>
    <w:p w14:paraId="6ACDE6A0" w14:textId="77777777" w:rsidR="004808BE" w:rsidRPr="004808BE" w:rsidRDefault="004808BE" w:rsidP="004808BE">
      <w:pPr>
        <w:widowControl w:val="0"/>
        <w:spacing w:after="220" w:line="252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808BE">
        <w:rPr>
          <w:rFonts w:ascii="Times New Roman" w:eastAsia="Arial" w:hAnsi="Times New Roman" w:cs="Times New Roman"/>
          <w:sz w:val="24"/>
          <w:szCs w:val="24"/>
        </w:rPr>
        <w:t>Ovom se Uredbom utvrđuju ciljevi Fonda, proračun, oblici financiranja sredstvima Unije i pravila za pružanje tog financiranja.</w:t>
      </w:r>
    </w:p>
    <w:p w14:paraId="78157F8F" w14:textId="77777777" w:rsidR="004808BE" w:rsidRPr="004808BE" w:rsidRDefault="004808BE" w:rsidP="00480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8BE">
        <w:rPr>
          <w:rFonts w:ascii="Times New Roman" w:eastAsia="Times New Roman" w:hAnsi="Times New Roman" w:cs="Times New Roman"/>
          <w:sz w:val="24"/>
          <w:szCs w:val="24"/>
        </w:rPr>
        <w:t xml:space="preserve">Za provedbu Programa Fonda za azil, migraciju i integraciju zadužena je Uprava za europske poslove, međunarodne odnose i fondove Europske unije, Ministarstva unutarnjih poslova, </w:t>
      </w:r>
      <w:r w:rsidRPr="004808BE">
        <w:rPr>
          <w:rFonts w:ascii="Times New Roman" w:eastAsia="Times New Roman" w:hAnsi="Times New Roman" w:cs="Times New Roman"/>
          <w:b/>
          <w:sz w:val="24"/>
          <w:szCs w:val="24"/>
        </w:rPr>
        <w:t>Upravljačko tijelo</w:t>
      </w:r>
      <w:r w:rsidRPr="004808BE">
        <w:rPr>
          <w:rFonts w:ascii="Times New Roman" w:eastAsia="Times New Roman" w:hAnsi="Times New Roman" w:cs="Times New Roman"/>
          <w:sz w:val="24"/>
          <w:szCs w:val="24"/>
        </w:rPr>
        <w:t xml:space="preserve"> u sustavu upravljanja i kontrole za provedbu programa Fonda za unutarnju sigurnost, Fonda za azil, migracije i integraciju i Fonda za integrirano upravljanje granicama Instrumenta za financijsku potporu u području upravljanja granicama i </w:t>
      </w:r>
      <w:proofErr w:type="spellStart"/>
      <w:r w:rsidRPr="004808BE">
        <w:rPr>
          <w:rFonts w:ascii="Times New Roman" w:eastAsia="Times New Roman" w:hAnsi="Times New Roman" w:cs="Times New Roman"/>
          <w:sz w:val="24"/>
          <w:szCs w:val="24"/>
        </w:rPr>
        <w:t>vizne</w:t>
      </w:r>
      <w:proofErr w:type="spellEnd"/>
      <w:r w:rsidRPr="004808BE">
        <w:rPr>
          <w:rFonts w:ascii="Times New Roman" w:eastAsia="Times New Roman" w:hAnsi="Times New Roman" w:cs="Times New Roman"/>
          <w:sz w:val="24"/>
          <w:szCs w:val="24"/>
        </w:rPr>
        <w:t xml:space="preserve"> politike za programsko razdoblje 2021. – 2027. (u daljnjem tekstu: Upravljačko tijelo).</w:t>
      </w:r>
    </w:p>
    <w:p w14:paraId="6BCB7F77" w14:textId="77777777" w:rsidR="004808BE" w:rsidRPr="004808BE" w:rsidRDefault="004808BE" w:rsidP="004808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8E5F56F" w14:textId="77777777" w:rsidR="004808BE" w:rsidRPr="004808BE" w:rsidRDefault="004808BE" w:rsidP="004808BE">
      <w:pPr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808BE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Cilj politike Fonda</w:t>
      </w:r>
      <w:r w:rsidRPr="004808B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jest doprinijeti učinkovitom upravljanju migracijskim tokovima te provedbi, jačanju i razvoju zajedničke politike azila i zajedničke politike useljavanja, u skladu s relevantnom pravnom stečevinom Unije i uz potpuno poštovanje međunarodnih obveza Unije i država članica koje proizlaze iz međunarodnih instrumenata čije su stranke.</w:t>
      </w:r>
    </w:p>
    <w:p w14:paraId="2905913F" w14:textId="77777777" w:rsidR="004808BE" w:rsidRPr="004808BE" w:rsidRDefault="004808BE" w:rsidP="004808BE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4808BE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Specifični ciljevi su: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8805"/>
      </w:tblGrid>
      <w:tr w:rsidR="004808BE" w:rsidRPr="004808BE" w14:paraId="70D9DDA6" w14:textId="77777777" w:rsidTr="00394E7A">
        <w:tc>
          <w:tcPr>
            <w:tcW w:w="0" w:type="auto"/>
            <w:shd w:val="clear" w:color="auto" w:fill="auto"/>
            <w:hideMark/>
          </w:tcPr>
          <w:p w14:paraId="55A1E358" w14:textId="77777777" w:rsidR="004808BE" w:rsidRPr="004808BE" w:rsidRDefault="004808BE" w:rsidP="00480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4808BE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(a)</w:t>
            </w:r>
          </w:p>
        </w:tc>
        <w:tc>
          <w:tcPr>
            <w:tcW w:w="0" w:type="auto"/>
            <w:shd w:val="clear" w:color="auto" w:fill="auto"/>
            <w:hideMark/>
          </w:tcPr>
          <w:p w14:paraId="3E9B8F6B" w14:textId="77777777" w:rsidR="004808BE" w:rsidRPr="004808BE" w:rsidRDefault="004808BE" w:rsidP="00480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4808BE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jačanje i razvoj svih aspekata zajedničkog europskog sustava azila, uključujući njegovu vanjsku dimenziju;</w:t>
            </w:r>
          </w:p>
        </w:tc>
      </w:tr>
    </w:tbl>
    <w:p w14:paraId="71192B14" w14:textId="77777777" w:rsidR="004808BE" w:rsidRPr="004808BE" w:rsidRDefault="004808BE" w:rsidP="004808BE">
      <w:pPr>
        <w:jc w:val="both"/>
        <w:rPr>
          <w:rFonts w:ascii="Times New Roman" w:eastAsia="Calibri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6"/>
        <w:gridCol w:w="6"/>
        <w:gridCol w:w="8780"/>
      </w:tblGrid>
      <w:tr w:rsidR="004808BE" w:rsidRPr="004808BE" w14:paraId="2675117D" w14:textId="77777777" w:rsidTr="00394E7A">
        <w:tc>
          <w:tcPr>
            <w:tcW w:w="0" w:type="auto"/>
            <w:shd w:val="clear" w:color="auto" w:fill="auto"/>
            <w:hideMark/>
          </w:tcPr>
          <w:p w14:paraId="6D968F2E" w14:textId="77777777" w:rsidR="004808BE" w:rsidRPr="004808BE" w:rsidRDefault="004808BE" w:rsidP="00480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4808BE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(b)</w:t>
            </w:r>
          </w:p>
        </w:tc>
        <w:tc>
          <w:tcPr>
            <w:tcW w:w="0" w:type="auto"/>
          </w:tcPr>
          <w:p w14:paraId="43FFCDB9" w14:textId="77777777" w:rsidR="004808BE" w:rsidRPr="004808BE" w:rsidRDefault="004808BE" w:rsidP="00480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14:paraId="47840F58" w14:textId="77777777" w:rsidR="004808BE" w:rsidRPr="004808BE" w:rsidRDefault="004808BE" w:rsidP="00480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04D7458" w14:textId="77777777" w:rsidR="004808BE" w:rsidRPr="004808BE" w:rsidRDefault="004808BE" w:rsidP="00480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4808BE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jačanje i razvoj zakonitih migracija u države članice u skladu s njihovim gospodarskim i socijalnim potrebama te doprinos učinkovitoj integraciji i socijalnoj uključenosti državljana trećih zemalja i njihovo promicanje;</w:t>
            </w:r>
          </w:p>
        </w:tc>
      </w:tr>
    </w:tbl>
    <w:p w14:paraId="742CA0C1" w14:textId="77777777" w:rsidR="004808BE" w:rsidRPr="004808BE" w:rsidRDefault="004808BE" w:rsidP="004808BE">
      <w:pPr>
        <w:jc w:val="both"/>
        <w:rPr>
          <w:rFonts w:ascii="Times New Roman" w:eastAsia="Calibri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8805"/>
      </w:tblGrid>
      <w:tr w:rsidR="004808BE" w:rsidRPr="004808BE" w14:paraId="6B51DC28" w14:textId="77777777" w:rsidTr="00394E7A">
        <w:tc>
          <w:tcPr>
            <w:tcW w:w="0" w:type="auto"/>
            <w:shd w:val="clear" w:color="auto" w:fill="auto"/>
            <w:hideMark/>
          </w:tcPr>
          <w:p w14:paraId="6F1FFCBA" w14:textId="77777777" w:rsidR="004808BE" w:rsidRPr="004808BE" w:rsidRDefault="004808BE" w:rsidP="00480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4808BE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(c)</w:t>
            </w:r>
          </w:p>
        </w:tc>
        <w:tc>
          <w:tcPr>
            <w:tcW w:w="0" w:type="auto"/>
            <w:shd w:val="clear" w:color="auto" w:fill="auto"/>
            <w:hideMark/>
          </w:tcPr>
          <w:p w14:paraId="392F6C13" w14:textId="77777777" w:rsidR="004808BE" w:rsidRPr="004808BE" w:rsidRDefault="004808BE" w:rsidP="00480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4808BE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suzbijanje nezakonitih migracija, poboljšanje učinkovitog, sigurnog i dostojanstvenog vraćanja i ponovnog prihvata te učinkovita početna reintegracija u trećim zemljama i njezino promicanje;</w:t>
            </w:r>
          </w:p>
        </w:tc>
      </w:tr>
    </w:tbl>
    <w:p w14:paraId="3E77E0C5" w14:textId="77777777" w:rsidR="004808BE" w:rsidRPr="004808BE" w:rsidRDefault="004808BE" w:rsidP="004808BE">
      <w:pPr>
        <w:jc w:val="both"/>
        <w:rPr>
          <w:rFonts w:ascii="Times New Roman" w:eastAsia="Calibri" w:hAnsi="Times New Roman" w:cs="Times New Roman"/>
          <w:vanish/>
          <w:sz w:val="24"/>
          <w:szCs w:val="24"/>
          <w:lang w:eastAsia="hr-HR"/>
        </w:rPr>
      </w:pPr>
    </w:p>
    <w:tbl>
      <w:tblPr>
        <w:tblW w:w="50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792"/>
      </w:tblGrid>
      <w:tr w:rsidR="004808BE" w:rsidRPr="004808BE" w14:paraId="2CC2DA16" w14:textId="77777777" w:rsidTr="00394E7A">
        <w:tc>
          <w:tcPr>
            <w:tcW w:w="165" w:type="pct"/>
            <w:shd w:val="clear" w:color="auto" w:fill="auto"/>
            <w:hideMark/>
          </w:tcPr>
          <w:p w14:paraId="17F6B152" w14:textId="77777777" w:rsidR="004808BE" w:rsidRPr="004808BE" w:rsidRDefault="004808BE" w:rsidP="00480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4808BE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(d)</w:t>
            </w:r>
          </w:p>
        </w:tc>
        <w:tc>
          <w:tcPr>
            <w:tcW w:w="0" w:type="auto"/>
            <w:shd w:val="clear" w:color="auto" w:fill="auto"/>
            <w:hideMark/>
          </w:tcPr>
          <w:p w14:paraId="6DFD62C4" w14:textId="77777777" w:rsidR="004808BE" w:rsidRPr="004808BE" w:rsidRDefault="004808BE" w:rsidP="00480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4808BE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jačanje solidarnosti i pravedne podjele odgovornosti među državama članicama, posebno u korist onih država članica na koje najviše utječu izazovi u području migracija i azila, među ostalim putem praktične suradnje.</w:t>
            </w:r>
          </w:p>
        </w:tc>
      </w:tr>
    </w:tbl>
    <w:p w14:paraId="4A355296" w14:textId="77777777" w:rsidR="00440F09" w:rsidRPr="007C0731" w:rsidRDefault="00440F09" w:rsidP="00440F09">
      <w:pPr>
        <w:jc w:val="both"/>
        <w:rPr>
          <w:rStyle w:val="Bodytext1"/>
          <w:rFonts w:ascii="Times New Roman" w:hAnsi="Times New Roman" w:cs="Times New Roman"/>
          <w:sz w:val="24"/>
          <w:szCs w:val="24"/>
        </w:rPr>
      </w:pPr>
      <w:r w:rsidRPr="00C00235">
        <w:rPr>
          <w:rStyle w:val="Bodytext1"/>
          <w:rFonts w:ascii="Times New Roman" w:hAnsi="Times New Roman" w:cs="Times New Roman"/>
          <w:b/>
          <w:sz w:val="24"/>
          <w:szCs w:val="24"/>
        </w:rPr>
        <w:t xml:space="preserve">Programom AMIF-a utvrđeni su prioriteti </w:t>
      </w:r>
      <w:r>
        <w:rPr>
          <w:rStyle w:val="Bodytext1"/>
          <w:rFonts w:ascii="Times New Roman" w:hAnsi="Times New Roman" w:cs="Times New Roman"/>
          <w:sz w:val="24"/>
          <w:szCs w:val="24"/>
        </w:rPr>
        <w:t xml:space="preserve">koji se odnose na jačanje kapaciteta za prihvat i smještaj svih kategorija migranata, </w:t>
      </w:r>
      <w:r w:rsidRPr="007C0731">
        <w:rPr>
          <w:rStyle w:val="Bodytext1"/>
          <w:rFonts w:ascii="Times New Roman" w:hAnsi="Times New Roman" w:cs="Times New Roman"/>
          <w:sz w:val="24"/>
          <w:szCs w:val="24"/>
        </w:rPr>
        <w:t>poticanje zakonitih migracija</w:t>
      </w:r>
      <w:r>
        <w:rPr>
          <w:rStyle w:val="Bodytext1"/>
          <w:rFonts w:ascii="Times New Roman" w:hAnsi="Times New Roman" w:cs="Times New Roman"/>
          <w:sz w:val="24"/>
          <w:szCs w:val="24"/>
        </w:rPr>
        <w:t>, olakšan pristup tržištu rada, jačanje sustava integracije osoba s odobrenom međunarodnom zaštitom te</w:t>
      </w:r>
      <w:r w:rsidRPr="007C0731">
        <w:rPr>
          <w:rStyle w:val="Bodytext1"/>
          <w:rFonts w:ascii="Times New Roman" w:hAnsi="Times New Roman" w:cs="Times New Roman"/>
          <w:sz w:val="24"/>
          <w:szCs w:val="24"/>
        </w:rPr>
        <w:t xml:space="preserve"> promicanje dobrovoljnog povratka.</w:t>
      </w:r>
    </w:p>
    <w:p w14:paraId="7AAE211A" w14:textId="77777777" w:rsidR="00440F09" w:rsidRPr="007C0731" w:rsidRDefault="00440F09" w:rsidP="00440F09">
      <w:pPr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7C0731">
        <w:rPr>
          <w:rFonts w:ascii="Times New Roman" w:eastAsia="Arial" w:hAnsi="Times New Roman" w:cs="Times New Roman"/>
          <w:bCs/>
          <w:sz w:val="24"/>
          <w:szCs w:val="24"/>
        </w:rPr>
        <w:t xml:space="preserve">Uredbom (EU) 2021/1060 od 24. lipnja 2021. godine utvrđuju se financijska pravila za  Europski fond za regionalni razvoj, Europski socijalnom fondu plus, Kohezijski fond, Fond za pravednu tranziciju i Europski fond za pomorstvo, ribarstvo i akvakulturu te financijskih pravila </w:t>
      </w:r>
      <w:r w:rsidRPr="007C0731">
        <w:rPr>
          <w:rFonts w:ascii="Times New Roman" w:eastAsia="Arial" w:hAnsi="Times New Roman" w:cs="Times New Roman"/>
          <w:bCs/>
          <w:sz w:val="24"/>
          <w:szCs w:val="24"/>
        </w:rPr>
        <w:lastRenderedPageBreak/>
        <w:t xml:space="preserve">za njih i za Fond za azil, migracije i integraciju, Fond za unutarnju sigurnost i Instrument za financijsku potporu u području upravljanja granicama i </w:t>
      </w:r>
      <w:proofErr w:type="spellStart"/>
      <w:r w:rsidRPr="007C0731">
        <w:rPr>
          <w:rFonts w:ascii="Times New Roman" w:eastAsia="Arial" w:hAnsi="Times New Roman" w:cs="Times New Roman"/>
          <w:bCs/>
          <w:sz w:val="24"/>
          <w:szCs w:val="24"/>
        </w:rPr>
        <w:t>vizne</w:t>
      </w:r>
      <w:proofErr w:type="spellEnd"/>
      <w:r w:rsidRPr="007C0731">
        <w:rPr>
          <w:rFonts w:ascii="Times New Roman" w:eastAsia="Arial" w:hAnsi="Times New Roman" w:cs="Times New Roman"/>
          <w:bCs/>
          <w:sz w:val="24"/>
          <w:szCs w:val="24"/>
        </w:rPr>
        <w:t xml:space="preserve"> politike (dalje u tekstu: CPR Uredba).</w:t>
      </w:r>
    </w:p>
    <w:p w14:paraId="0538CFC5" w14:textId="77777777" w:rsidR="000E2F9F" w:rsidRDefault="00440F09" w:rsidP="000E2F9F">
      <w:pPr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7C0731">
        <w:rPr>
          <w:rFonts w:ascii="Times New Roman" w:eastAsia="Arial" w:hAnsi="Times New Roman" w:cs="Times New Roman"/>
          <w:bCs/>
          <w:sz w:val="24"/>
          <w:szCs w:val="24"/>
        </w:rPr>
        <w:t xml:space="preserve">Članci 5., 14. i 19., od 28. do 34. i od 108. do 112. ne primjenjuju se na fondove </w:t>
      </w:r>
      <w:r>
        <w:rPr>
          <w:rFonts w:ascii="Times New Roman" w:eastAsia="Arial" w:hAnsi="Times New Roman" w:cs="Times New Roman"/>
          <w:bCs/>
          <w:sz w:val="24"/>
          <w:szCs w:val="24"/>
        </w:rPr>
        <w:t>AMIF, ISF</w:t>
      </w:r>
      <w:r w:rsidRPr="007C0731">
        <w:rPr>
          <w:rFonts w:ascii="Times New Roman" w:eastAsia="Arial" w:hAnsi="Times New Roman" w:cs="Times New Roman"/>
          <w:bCs/>
          <w:sz w:val="24"/>
          <w:szCs w:val="24"/>
        </w:rPr>
        <w:t xml:space="preserve"> i BMVI.</w:t>
      </w:r>
      <w:bookmarkStart w:id="1" w:name="_Toc127541199"/>
    </w:p>
    <w:p w14:paraId="6F876CA4" w14:textId="77777777" w:rsidR="00A845DA" w:rsidRDefault="00440F09" w:rsidP="009C79D0">
      <w:pPr>
        <w:pStyle w:val="Naslov1"/>
        <w:rPr>
          <w:rFonts w:ascii="Times New Roman" w:hAnsi="Times New Roman" w:cs="Times New Roman"/>
          <w:sz w:val="28"/>
          <w:szCs w:val="28"/>
        </w:rPr>
      </w:pPr>
      <w:bookmarkStart w:id="2" w:name="_Toc132882041"/>
      <w:r w:rsidRPr="00A3450F">
        <w:rPr>
          <w:rFonts w:ascii="Times New Roman" w:hAnsi="Times New Roman" w:cs="Times New Roman"/>
          <w:sz w:val="28"/>
          <w:szCs w:val="28"/>
        </w:rPr>
        <w:t>STOPA SUFINANCIRANJA</w:t>
      </w:r>
      <w:bookmarkEnd w:id="1"/>
      <w:bookmarkEnd w:id="2"/>
    </w:p>
    <w:p w14:paraId="395FB2A2" w14:textId="77777777" w:rsidR="00A3450F" w:rsidRPr="00A3450F" w:rsidRDefault="00A3450F" w:rsidP="00A3450F"/>
    <w:p w14:paraId="2754CFCA" w14:textId="77777777" w:rsidR="00440F09" w:rsidRPr="007C0731" w:rsidRDefault="00440F09" w:rsidP="00440F0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731">
        <w:rPr>
          <w:rFonts w:ascii="Times New Roman" w:hAnsi="Times New Roman" w:cs="Times New Roman"/>
          <w:iCs/>
          <w:sz w:val="24"/>
          <w:szCs w:val="24"/>
        </w:rPr>
        <w:t xml:space="preserve">U načelu, doprinos iz AMIF-a ne premašuje </w:t>
      </w:r>
      <w:r w:rsidRPr="007C0731">
        <w:rPr>
          <w:rFonts w:ascii="Times New Roman" w:hAnsi="Times New Roman" w:cs="Times New Roman"/>
          <w:b/>
          <w:iCs/>
          <w:sz w:val="24"/>
          <w:szCs w:val="24"/>
        </w:rPr>
        <w:t>75 %</w:t>
      </w:r>
      <w:r w:rsidRPr="007C0731">
        <w:rPr>
          <w:rFonts w:ascii="Times New Roman" w:hAnsi="Times New Roman" w:cs="Times New Roman"/>
          <w:iCs/>
          <w:sz w:val="24"/>
          <w:szCs w:val="24"/>
        </w:rPr>
        <w:t xml:space="preserve"> ukupnih prihvatljivih rashoda.</w:t>
      </w:r>
    </w:p>
    <w:p w14:paraId="7BB4312D" w14:textId="77777777" w:rsidR="00440F09" w:rsidRPr="007C0731" w:rsidRDefault="00440F09" w:rsidP="00440F0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731">
        <w:rPr>
          <w:rFonts w:ascii="Times New Roman" w:hAnsi="Times New Roman" w:cs="Times New Roman"/>
          <w:iCs/>
          <w:sz w:val="24"/>
          <w:szCs w:val="24"/>
        </w:rPr>
        <w:t xml:space="preserve">Doprinos iz proračuna Unije može se povećati na </w:t>
      </w:r>
      <w:r w:rsidRPr="007C0731">
        <w:rPr>
          <w:rFonts w:ascii="Times New Roman" w:hAnsi="Times New Roman" w:cs="Times New Roman"/>
          <w:b/>
          <w:iCs/>
          <w:sz w:val="24"/>
          <w:szCs w:val="24"/>
        </w:rPr>
        <w:t>90 %</w:t>
      </w:r>
      <w:r w:rsidRPr="007C0731">
        <w:rPr>
          <w:rFonts w:ascii="Times New Roman" w:hAnsi="Times New Roman" w:cs="Times New Roman"/>
          <w:iCs/>
          <w:sz w:val="24"/>
          <w:szCs w:val="24"/>
        </w:rPr>
        <w:t xml:space="preserve"> ukupnih prihvatljivih rashoda za projekte koji se provode u okviru posebnih djelovanja.</w:t>
      </w:r>
    </w:p>
    <w:p w14:paraId="4ACF7F69" w14:textId="77777777" w:rsidR="00440F09" w:rsidRPr="007C0731" w:rsidRDefault="00440F09" w:rsidP="00440F0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731">
        <w:rPr>
          <w:rFonts w:ascii="Times New Roman" w:hAnsi="Times New Roman" w:cs="Times New Roman"/>
          <w:iCs/>
          <w:sz w:val="24"/>
          <w:szCs w:val="24"/>
        </w:rPr>
        <w:t>Posebna djelovanja znači transnacionalni ili nacionalni projekti koji donose dodanu vrijednost Unije u skladu s ciljevima Fonda za koje jedna, nekoliko ili sve države članice mogu primiti dodatna dodijeljena sredstva za svoje programe.</w:t>
      </w:r>
    </w:p>
    <w:p w14:paraId="1557C6EC" w14:textId="77777777" w:rsidR="00440F09" w:rsidRPr="007C0731" w:rsidRDefault="00440F09" w:rsidP="00440F0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731">
        <w:rPr>
          <w:rFonts w:ascii="Times New Roman" w:hAnsi="Times New Roman" w:cs="Times New Roman"/>
          <w:iCs/>
          <w:sz w:val="24"/>
          <w:szCs w:val="24"/>
        </w:rPr>
        <w:t xml:space="preserve">Doprinos iz proračuna Unije može se povećati na </w:t>
      </w:r>
      <w:r w:rsidRPr="007C0731">
        <w:rPr>
          <w:rFonts w:ascii="Times New Roman" w:hAnsi="Times New Roman" w:cs="Times New Roman"/>
          <w:b/>
          <w:iCs/>
          <w:sz w:val="24"/>
          <w:szCs w:val="24"/>
        </w:rPr>
        <w:t>90 %</w:t>
      </w:r>
      <w:r w:rsidRPr="007C0731">
        <w:rPr>
          <w:rFonts w:ascii="Times New Roman" w:hAnsi="Times New Roman" w:cs="Times New Roman"/>
          <w:iCs/>
          <w:sz w:val="24"/>
          <w:szCs w:val="24"/>
        </w:rPr>
        <w:t xml:space="preserve"> ukupnih prihvatljivih rashoda za djelovanja navedena u Prilogu IV.:</w:t>
      </w:r>
    </w:p>
    <w:p w14:paraId="6377152A" w14:textId="77777777" w:rsidR="00440F09" w:rsidRPr="007C0731" w:rsidRDefault="00440F09" w:rsidP="00440F0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731">
        <w:rPr>
          <w:rFonts w:ascii="Times New Roman" w:hAnsi="Times New Roman" w:cs="Times New Roman"/>
          <w:iCs/>
          <w:sz w:val="24"/>
          <w:szCs w:val="24"/>
        </w:rPr>
        <w:t>Mjere integracije koje provode lokalna i regionalna tijela i organizacije civilnog društva, uključujući organizacije koje se bave izbjeglicama i organizacije koje vode migranti</w:t>
      </w:r>
    </w:p>
    <w:p w14:paraId="6A73C665" w14:textId="77777777" w:rsidR="00440F09" w:rsidRPr="007C0731" w:rsidRDefault="00440F09" w:rsidP="00440F09">
      <w:pPr>
        <w:pStyle w:val="Odlomakpopisa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68EFE3C" w14:textId="77777777" w:rsidR="00440F09" w:rsidRPr="007C0731" w:rsidRDefault="00440F09" w:rsidP="00440F0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731">
        <w:rPr>
          <w:rFonts w:ascii="Times New Roman" w:hAnsi="Times New Roman" w:cs="Times New Roman"/>
          <w:iCs/>
          <w:sz w:val="24"/>
          <w:szCs w:val="24"/>
        </w:rPr>
        <w:t>Djelovanja za razvoj i provedbu učinkovitih alternativa zadržavanju</w:t>
      </w:r>
    </w:p>
    <w:p w14:paraId="66BC3310" w14:textId="77777777" w:rsidR="00440F09" w:rsidRPr="007C0731" w:rsidRDefault="00440F09" w:rsidP="00440F09">
      <w:pPr>
        <w:pStyle w:val="Odlomakpopisa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CFFE2F9" w14:textId="77777777" w:rsidR="00440F09" w:rsidRPr="007C0731" w:rsidRDefault="00440F09" w:rsidP="00440F0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731">
        <w:rPr>
          <w:rFonts w:ascii="Times New Roman" w:hAnsi="Times New Roman" w:cs="Times New Roman"/>
          <w:iCs/>
          <w:sz w:val="24"/>
          <w:szCs w:val="24"/>
        </w:rPr>
        <w:t>Programi potpomognutog dobrovoljnog vraćanja i reintegracije i povezane aktivnosti</w:t>
      </w:r>
    </w:p>
    <w:p w14:paraId="5FB35574" w14:textId="77777777" w:rsidR="00440F09" w:rsidRPr="007C0731" w:rsidRDefault="00440F09" w:rsidP="00440F09">
      <w:pPr>
        <w:pStyle w:val="Odlomakpopisa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DE22BAA" w14:textId="77777777" w:rsidR="00440F09" w:rsidRDefault="00440F09" w:rsidP="00440F0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731">
        <w:rPr>
          <w:rFonts w:ascii="Times New Roman" w:hAnsi="Times New Roman" w:cs="Times New Roman"/>
          <w:iCs/>
          <w:sz w:val="24"/>
          <w:szCs w:val="24"/>
        </w:rPr>
        <w:t xml:space="preserve">Mjere usmjerene na ranjive osobe i podnositelje zahtjeva za međunarodnu zaštitu s posebnim potrebama u vezi s prihvatom ili posebnim </w:t>
      </w:r>
      <w:proofErr w:type="spellStart"/>
      <w:r w:rsidRPr="007C0731">
        <w:rPr>
          <w:rFonts w:ascii="Times New Roman" w:hAnsi="Times New Roman" w:cs="Times New Roman"/>
          <w:iCs/>
          <w:sz w:val="24"/>
          <w:szCs w:val="24"/>
        </w:rPr>
        <w:t>postupovnim</w:t>
      </w:r>
      <w:proofErr w:type="spellEnd"/>
      <w:r w:rsidRPr="007C0731">
        <w:rPr>
          <w:rFonts w:ascii="Times New Roman" w:hAnsi="Times New Roman" w:cs="Times New Roman"/>
          <w:iCs/>
          <w:sz w:val="24"/>
          <w:szCs w:val="24"/>
        </w:rPr>
        <w:t xml:space="preserve"> potrebama, uključujući mjere za osiguranje djelotvorne zaštite maloljetnika, posebice maloljetnika bez pratnje, među ostalim putem alternativnih sustava </w:t>
      </w:r>
      <w:proofErr w:type="spellStart"/>
      <w:r w:rsidRPr="007C0731">
        <w:rPr>
          <w:rFonts w:ascii="Times New Roman" w:hAnsi="Times New Roman" w:cs="Times New Roman"/>
          <w:iCs/>
          <w:sz w:val="24"/>
          <w:szCs w:val="24"/>
        </w:rPr>
        <w:t>izvaninstitucijske</w:t>
      </w:r>
      <w:proofErr w:type="spellEnd"/>
      <w:r w:rsidRPr="007C0731">
        <w:rPr>
          <w:rFonts w:ascii="Times New Roman" w:hAnsi="Times New Roman" w:cs="Times New Roman"/>
          <w:iCs/>
          <w:sz w:val="24"/>
          <w:szCs w:val="24"/>
        </w:rPr>
        <w:t xml:space="preserve"> skrbi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68B20181" w14:textId="77777777" w:rsidR="00440F09" w:rsidRPr="00F62153" w:rsidRDefault="00440F09" w:rsidP="00F6215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FF0AFAC" w14:textId="77777777" w:rsidR="00440F09" w:rsidRPr="007C0731" w:rsidRDefault="00440F09" w:rsidP="00440F0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731">
        <w:rPr>
          <w:rFonts w:ascii="Times New Roman" w:hAnsi="Times New Roman" w:cs="Times New Roman"/>
          <w:iCs/>
          <w:sz w:val="24"/>
          <w:szCs w:val="24"/>
        </w:rPr>
        <w:t xml:space="preserve">Doprinos iz proračuna Unije može se povećati na </w:t>
      </w:r>
      <w:r w:rsidRPr="007C0731">
        <w:rPr>
          <w:rFonts w:ascii="Times New Roman" w:hAnsi="Times New Roman" w:cs="Times New Roman"/>
          <w:b/>
          <w:iCs/>
          <w:sz w:val="24"/>
          <w:szCs w:val="24"/>
        </w:rPr>
        <w:t>100 %</w:t>
      </w:r>
      <w:r w:rsidRPr="007C0731">
        <w:rPr>
          <w:rFonts w:ascii="Times New Roman" w:hAnsi="Times New Roman" w:cs="Times New Roman"/>
          <w:iCs/>
          <w:sz w:val="24"/>
          <w:szCs w:val="24"/>
        </w:rPr>
        <w:t xml:space="preserve"> ukupnih prihvatljivih rashoda za operativnu potporu.</w:t>
      </w:r>
    </w:p>
    <w:p w14:paraId="1F900BFD" w14:textId="77777777" w:rsidR="00440F09" w:rsidRDefault="00440F09" w:rsidP="00440F09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428ACB8" w14:textId="77777777" w:rsidR="00440F09" w:rsidRDefault="00440F09" w:rsidP="009C79D0">
      <w:pPr>
        <w:pStyle w:val="Naslov1"/>
        <w:rPr>
          <w:rFonts w:ascii="Times New Roman" w:hAnsi="Times New Roman" w:cs="Times New Roman"/>
          <w:sz w:val="28"/>
          <w:szCs w:val="28"/>
        </w:rPr>
      </w:pPr>
      <w:bookmarkStart w:id="3" w:name="_Toc127541200"/>
      <w:bookmarkStart w:id="4" w:name="_Toc132882042"/>
      <w:r w:rsidRPr="00A3450F">
        <w:rPr>
          <w:rFonts w:ascii="Times New Roman" w:hAnsi="Times New Roman" w:cs="Times New Roman"/>
          <w:sz w:val="28"/>
          <w:szCs w:val="28"/>
        </w:rPr>
        <w:t>POJEDNOSTAVLJENE MOGUĆNOSTI OBRAČUNA TROŠKOVA (</w:t>
      </w:r>
      <w:proofErr w:type="spellStart"/>
      <w:r w:rsidRPr="00A3450F">
        <w:rPr>
          <w:rFonts w:ascii="Times New Roman" w:hAnsi="Times New Roman" w:cs="Times New Roman"/>
          <w:sz w:val="28"/>
          <w:szCs w:val="28"/>
        </w:rPr>
        <w:t>Simplified</w:t>
      </w:r>
      <w:proofErr w:type="spellEnd"/>
      <w:r w:rsidRPr="00A34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0F">
        <w:rPr>
          <w:rFonts w:ascii="Times New Roman" w:hAnsi="Times New Roman" w:cs="Times New Roman"/>
          <w:sz w:val="28"/>
          <w:szCs w:val="28"/>
        </w:rPr>
        <w:t>cost</w:t>
      </w:r>
      <w:proofErr w:type="spellEnd"/>
      <w:r w:rsidRPr="00A34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0F">
        <w:rPr>
          <w:rFonts w:ascii="Times New Roman" w:hAnsi="Times New Roman" w:cs="Times New Roman"/>
          <w:sz w:val="28"/>
          <w:szCs w:val="28"/>
        </w:rPr>
        <w:t>option</w:t>
      </w:r>
      <w:proofErr w:type="spellEnd"/>
      <w:r w:rsidRPr="00A3450F">
        <w:rPr>
          <w:rFonts w:ascii="Times New Roman" w:hAnsi="Times New Roman" w:cs="Times New Roman"/>
          <w:sz w:val="28"/>
          <w:szCs w:val="28"/>
        </w:rPr>
        <w:t xml:space="preserve"> – SCO)</w:t>
      </w:r>
      <w:bookmarkEnd w:id="3"/>
      <w:bookmarkEnd w:id="4"/>
    </w:p>
    <w:p w14:paraId="5776F771" w14:textId="77777777" w:rsidR="00A3450F" w:rsidRPr="00A3450F" w:rsidRDefault="00A3450F" w:rsidP="00A3450F"/>
    <w:p w14:paraId="09FF99C6" w14:textId="48E8AC0D" w:rsidR="00440F09" w:rsidRPr="00813BFF" w:rsidRDefault="00440F09" w:rsidP="00440F0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3BFF">
        <w:rPr>
          <w:rFonts w:ascii="Times New Roman" w:hAnsi="Times New Roman" w:cs="Times New Roman"/>
          <w:iCs/>
          <w:sz w:val="24"/>
          <w:szCs w:val="24"/>
        </w:rPr>
        <w:t xml:space="preserve">U pogledu bespovratnih sredstava koja se dodjeljuju korisnicima države članice trebale bi postupno povećati upotrebu pojednostavnjenih mogućnosti obračuna troškova. Prag povezan s obveznom upotrebom pojednostavnjenih mogućnosti obračuna troškova trebao bi biti povezan s ukupnim troškovima </w:t>
      </w:r>
      <w:r w:rsidR="000208E4">
        <w:rPr>
          <w:rFonts w:ascii="Times New Roman" w:hAnsi="Times New Roman" w:cs="Times New Roman"/>
          <w:iCs/>
          <w:sz w:val="24"/>
          <w:szCs w:val="24"/>
        </w:rPr>
        <w:t>projekta</w:t>
      </w:r>
      <w:r w:rsidR="000208E4" w:rsidRPr="00813BF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13BFF">
        <w:rPr>
          <w:rFonts w:ascii="Times New Roman" w:hAnsi="Times New Roman" w:cs="Times New Roman"/>
          <w:iCs/>
          <w:sz w:val="24"/>
          <w:szCs w:val="24"/>
        </w:rPr>
        <w:t xml:space="preserve">kako bi se zajamčilo jednako postupanje sa svim </w:t>
      </w:r>
      <w:r w:rsidR="000208E4">
        <w:rPr>
          <w:rFonts w:ascii="Times New Roman" w:hAnsi="Times New Roman" w:cs="Times New Roman"/>
          <w:iCs/>
          <w:sz w:val="24"/>
          <w:szCs w:val="24"/>
        </w:rPr>
        <w:t>projektima</w:t>
      </w:r>
      <w:r w:rsidR="000208E4" w:rsidRPr="00813BF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13BFF">
        <w:rPr>
          <w:rFonts w:ascii="Times New Roman" w:hAnsi="Times New Roman" w:cs="Times New Roman"/>
          <w:iCs/>
          <w:sz w:val="24"/>
          <w:szCs w:val="24"/>
        </w:rPr>
        <w:t>ispod praga, neovisno o tome je li potpora javna ili privatna. Ako upravljačko tijelo namjerava predložiti upotrebu pojednostavnjene mogućnosti obračuna troškova u pozivu na podnošenje prijedloga, ono bi</w:t>
      </w:r>
      <w:r>
        <w:rPr>
          <w:rFonts w:ascii="Times New Roman" w:hAnsi="Times New Roman" w:cs="Times New Roman"/>
          <w:iCs/>
          <w:sz w:val="24"/>
          <w:szCs w:val="24"/>
        </w:rPr>
        <w:t xml:space="preserve"> se trebalo moći savjetovati s O</w:t>
      </w:r>
      <w:r w:rsidRPr="00813BFF">
        <w:rPr>
          <w:rFonts w:ascii="Times New Roman" w:hAnsi="Times New Roman" w:cs="Times New Roman"/>
          <w:iCs/>
          <w:sz w:val="24"/>
          <w:szCs w:val="24"/>
        </w:rPr>
        <w:t>dborom za praćenje</w:t>
      </w:r>
      <w:r>
        <w:rPr>
          <w:rFonts w:ascii="Times New Roman" w:hAnsi="Times New Roman" w:cs="Times New Roman"/>
          <w:iCs/>
          <w:sz w:val="24"/>
          <w:szCs w:val="24"/>
        </w:rPr>
        <w:t xml:space="preserve"> (dalje u tekstu: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OzP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)</w:t>
      </w:r>
      <w:r w:rsidRPr="00813BFF">
        <w:rPr>
          <w:rFonts w:ascii="Times New Roman" w:hAnsi="Times New Roman" w:cs="Times New Roman"/>
          <w:iCs/>
          <w:sz w:val="24"/>
          <w:szCs w:val="24"/>
        </w:rPr>
        <w:t xml:space="preserve">. Iznosi i stope koje utvrđuju države članice moraju biti pouzdana zamjenska vrijednost za </w:t>
      </w:r>
      <w:r w:rsidRPr="00813BFF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stvarne troškove. Periodične prilagodbe dobra su praksa u kontekstu provedbe višegodišnjeg programa kako bi se uzeli u obzir čimbenici koji utječu na stope i iznose. Kako bi se olakšala primjena pojednostavnjenih mogućnosti obračuna troškova, </w:t>
      </w:r>
      <w:r>
        <w:rPr>
          <w:rFonts w:ascii="Times New Roman" w:hAnsi="Times New Roman" w:cs="Times New Roman"/>
          <w:iCs/>
          <w:sz w:val="24"/>
          <w:szCs w:val="24"/>
        </w:rPr>
        <w:t xml:space="preserve">Europska komisija će predvidjeti </w:t>
      </w:r>
      <w:r w:rsidRPr="00813BFF">
        <w:rPr>
          <w:rFonts w:ascii="Times New Roman" w:hAnsi="Times New Roman" w:cs="Times New Roman"/>
          <w:iCs/>
          <w:sz w:val="24"/>
          <w:szCs w:val="24"/>
        </w:rPr>
        <w:t>metode i stope koje bi se mogle upotrebljavati bez da se od država članica zahtijeva da provedu izračun ili utvrde metodologiju.</w:t>
      </w:r>
    </w:p>
    <w:p w14:paraId="2DBAEDBD" w14:textId="69427E50" w:rsidR="00440F09" w:rsidRDefault="00440F09" w:rsidP="00440F0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3BFF">
        <w:rPr>
          <w:rFonts w:ascii="Times New Roman" w:hAnsi="Times New Roman" w:cs="Times New Roman"/>
          <w:iCs/>
          <w:sz w:val="24"/>
          <w:szCs w:val="24"/>
        </w:rPr>
        <w:t xml:space="preserve">Ako ukupni trošak </w:t>
      </w:r>
      <w:r w:rsidR="000208E4">
        <w:rPr>
          <w:rFonts w:ascii="Times New Roman" w:hAnsi="Times New Roman" w:cs="Times New Roman"/>
          <w:iCs/>
          <w:sz w:val="24"/>
          <w:szCs w:val="24"/>
        </w:rPr>
        <w:t>projekta</w:t>
      </w:r>
      <w:r w:rsidR="000208E4" w:rsidRPr="00813BF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13BFF">
        <w:rPr>
          <w:rFonts w:ascii="Times New Roman" w:hAnsi="Times New Roman" w:cs="Times New Roman"/>
          <w:iCs/>
          <w:sz w:val="24"/>
          <w:szCs w:val="24"/>
        </w:rPr>
        <w:t xml:space="preserve">ne premašuje </w:t>
      </w:r>
      <w:r w:rsidRPr="00235856">
        <w:rPr>
          <w:rFonts w:ascii="Times New Roman" w:hAnsi="Times New Roman" w:cs="Times New Roman"/>
          <w:b/>
          <w:iCs/>
          <w:sz w:val="24"/>
          <w:szCs w:val="24"/>
        </w:rPr>
        <w:t>200 000 EUR</w:t>
      </w:r>
      <w:r w:rsidRPr="00813BFF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doprinos koji korisniku pruža AMIF</w:t>
      </w:r>
      <w:r w:rsidRPr="00813BFF">
        <w:rPr>
          <w:rFonts w:ascii="Times New Roman" w:hAnsi="Times New Roman" w:cs="Times New Roman"/>
          <w:iCs/>
          <w:sz w:val="24"/>
          <w:szCs w:val="24"/>
        </w:rPr>
        <w:t xml:space="preserve"> ima oblik jediničnih troškova, jednokra</w:t>
      </w:r>
      <w:r>
        <w:rPr>
          <w:rFonts w:ascii="Times New Roman" w:hAnsi="Times New Roman" w:cs="Times New Roman"/>
          <w:iCs/>
          <w:sz w:val="24"/>
          <w:szCs w:val="24"/>
        </w:rPr>
        <w:t>tnih iznosa ili paušalnih stopa (čl. 53. CPR Uredbe).</w:t>
      </w:r>
    </w:p>
    <w:p w14:paraId="773F36F6" w14:textId="77777777" w:rsidR="00122D62" w:rsidRPr="00122D62" w:rsidRDefault="00122D62" w:rsidP="00122D62">
      <w:pPr>
        <w:jc w:val="both"/>
        <w:rPr>
          <w:rFonts w:ascii="Times New Roman" w:hAnsi="Times New Roman" w:cs="Times New Roman"/>
          <w:b/>
          <w:iCs/>
          <w:sz w:val="24"/>
          <w:szCs w:val="24"/>
          <w:lang w:val="hr"/>
        </w:rPr>
      </w:pPr>
      <w:r w:rsidRPr="00122D62">
        <w:rPr>
          <w:rFonts w:ascii="Times New Roman" w:hAnsi="Times New Roman" w:cs="Times New Roman"/>
          <w:b/>
          <w:iCs/>
          <w:sz w:val="24"/>
          <w:szCs w:val="24"/>
          <w:lang w:val="hr"/>
        </w:rPr>
        <w:t>Područje primjene poziva na financiranje</w:t>
      </w:r>
    </w:p>
    <w:p w14:paraId="4F2C6A43" w14:textId="32C25287" w:rsidR="00122D62" w:rsidRPr="00122D62" w:rsidRDefault="00122D62" w:rsidP="00122D62">
      <w:pPr>
        <w:jc w:val="both"/>
        <w:rPr>
          <w:rFonts w:ascii="Times New Roman" w:hAnsi="Times New Roman" w:cs="Times New Roman"/>
          <w:iCs/>
          <w:sz w:val="24"/>
          <w:szCs w:val="24"/>
          <w:lang w:val="hr"/>
        </w:rPr>
      </w:pPr>
      <w:bookmarkStart w:id="5" w:name="bookmark14"/>
      <w:r w:rsidRPr="00122D62">
        <w:rPr>
          <w:rFonts w:ascii="Times New Roman" w:hAnsi="Times New Roman" w:cs="Times New Roman"/>
          <w:iCs/>
          <w:sz w:val="24"/>
          <w:szCs w:val="24"/>
          <w:lang w:val="hr"/>
        </w:rPr>
        <w:t xml:space="preserve">Ovaj poziv na financiranje odnosi se na planirane </w:t>
      </w:r>
      <w:r w:rsidR="000208E4">
        <w:rPr>
          <w:rFonts w:ascii="Times New Roman" w:hAnsi="Times New Roman" w:cs="Times New Roman"/>
          <w:iCs/>
          <w:sz w:val="24"/>
          <w:szCs w:val="24"/>
          <w:lang w:val="hr"/>
        </w:rPr>
        <w:t>projekte</w:t>
      </w:r>
      <w:r w:rsidR="000208E4" w:rsidRPr="00122D62">
        <w:rPr>
          <w:rFonts w:ascii="Times New Roman" w:hAnsi="Times New Roman" w:cs="Times New Roman"/>
          <w:iCs/>
          <w:sz w:val="24"/>
          <w:szCs w:val="24"/>
          <w:lang w:val="hr"/>
        </w:rPr>
        <w:t xml:space="preserve"> </w:t>
      </w:r>
      <w:r w:rsidRPr="00122D62">
        <w:rPr>
          <w:rFonts w:ascii="Times New Roman" w:hAnsi="Times New Roman" w:cs="Times New Roman"/>
          <w:iCs/>
          <w:sz w:val="24"/>
          <w:szCs w:val="24"/>
          <w:lang w:val="hr"/>
        </w:rPr>
        <w:t>u Republici Hrvatskoj, državama članicama EU-a i trećim zemljama.</w:t>
      </w:r>
      <w:bookmarkEnd w:id="5"/>
    </w:p>
    <w:p w14:paraId="75F55F95" w14:textId="3B166F1D" w:rsidR="00122D62" w:rsidRPr="00122D62" w:rsidRDefault="00122D62" w:rsidP="00122D62">
      <w:pPr>
        <w:jc w:val="both"/>
        <w:rPr>
          <w:rFonts w:ascii="Times New Roman" w:hAnsi="Times New Roman" w:cs="Times New Roman"/>
          <w:b/>
          <w:iCs/>
          <w:sz w:val="24"/>
          <w:szCs w:val="24"/>
          <w:lang w:val="hr"/>
        </w:rPr>
      </w:pPr>
      <w:bookmarkStart w:id="6" w:name="_Toc126997285"/>
      <w:bookmarkStart w:id="7" w:name="_Toc126997379"/>
      <w:bookmarkStart w:id="8" w:name="_Toc126997473"/>
      <w:bookmarkStart w:id="9" w:name="_Toc126997567"/>
      <w:bookmarkStart w:id="10" w:name="_Toc126997661"/>
      <w:r w:rsidRPr="00122D62">
        <w:rPr>
          <w:rFonts w:ascii="Times New Roman" w:hAnsi="Times New Roman" w:cs="Times New Roman"/>
          <w:b/>
          <w:iCs/>
          <w:sz w:val="24"/>
          <w:szCs w:val="24"/>
          <w:lang w:val="hr"/>
        </w:rPr>
        <w:t xml:space="preserve">Opravdanost troškova i trajanje </w:t>
      </w:r>
      <w:bookmarkEnd w:id="6"/>
      <w:bookmarkEnd w:id="7"/>
      <w:bookmarkEnd w:id="8"/>
      <w:bookmarkEnd w:id="9"/>
      <w:bookmarkEnd w:id="10"/>
      <w:r w:rsidR="000208E4">
        <w:rPr>
          <w:rFonts w:ascii="Times New Roman" w:hAnsi="Times New Roman" w:cs="Times New Roman"/>
          <w:b/>
          <w:iCs/>
          <w:sz w:val="24"/>
          <w:szCs w:val="24"/>
          <w:lang w:val="hr"/>
        </w:rPr>
        <w:t>projekata</w:t>
      </w:r>
    </w:p>
    <w:p w14:paraId="6160CFC3" w14:textId="44C94316" w:rsidR="00122D62" w:rsidRDefault="00122D62" w:rsidP="00122D6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1" w:name="bookmark17"/>
      <w:r w:rsidRPr="00122D62">
        <w:rPr>
          <w:rFonts w:ascii="Times New Roman" w:hAnsi="Times New Roman" w:cs="Times New Roman"/>
          <w:iCs/>
          <w:sz w:val="24"/>
          <w:szCs w:val="24"/>
        </w:rPr>
        <w:t>Svi troškovi koji su opravdani za sufinanciranje iz AMIF-a trebaju biti u skladu s pravilima opravdanosti, trebaju nastati tijekom razdoblja opravdanosti, tj. između 1.1.2021. i 31.12. 2027., povrat iz fondova Europske unije treba se provest</w:t>
      </w:r>
      <w:r w:rsidR="007C0C3E"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="007E19A7">
        <w:rPr>
          <w:rFonts w:ascii="Times New Roman" w:hAnsi="Times New Roman" w:cs="Times New Roman"/>
          <w:iCs/>
          <w:sz w:val="24"/>
          <w:szCs w:val="24"/>
        </w:rPr>
        <w:t>do 31. 12</w:t>
      </w:r>
      <w:r w:rsidRPr="00122D62">
        <w:rPr>
          <w:rFonts w:ascii="Times New Roman" w:hAnsi="Times New Roman" w:cs="Times New Roman"/>
          <w:iCs/>
          <w:sz w:val="24"/>
          <w:szCs w:val="24"/>
        </w:rPr>
        <w:t>. 2029.</w:t>
      </w:r>
      <w:r w:rsidR="007E19A7">
        <w:rPr>
          <w:rFonts w:ascii="Times New Roman" w:hAnsi="Times New Roman" w:cs="Times New Roman"/>
          <w:iCs/>
          <w:sz w:val="24"/>
          <w:szCs w:val="24"/>
        </w:rPr>
        <w:t xml:space="preserve"> godine.</w:t>
      </w:r>
    </w:p>
    <w:p w14:paraId="5A0F56C3" w14:textId="77777777" w:rsidR="001E3AD8" w:rsidRPr="001E3AD8" w:rsidRDefault="001E3AD8" w:rsidP="00122D62">
      <w:pPr>
        <w:jc w:val="both"/>
        <w:rPr>
          <w:rFonts w:ascii="Times New Roman" w:hAnsi="Times New Roman" w:cs="Times New Roman"/>
          <w:b/>
          <w:iCs/>
          <w:sz w:val="24"/>
          <w:szCs w:val="24"/>
          <w:lang w:val="hr"/>
        </w:rPr>
      </w:pPr>
      <w:r w:rsidRPr="001E3AD8">
        <w:rPr>
          <w:rFonts w:ascii="Times New Roman" w:hAnsi="Times New Roman" w:cs="Times New Roman"/>
          <w:b/>
          <w:iCs/>
          <w:sz w:val="24"/>
          <w:szCs w:val="24"/>
        </w:rPr>
        <w:t>Minimalni iznos financiranja iznosi 200.000,00 EUR.</w:t>
      </w:r>
    </w:p>
    <w:p w14:paraId="19805866" w14:textId="3CFC25FD" w:rsidR="00122D62" w:rsidRPr="00122D62" w:rsidRDefault="00122D62" w:rsidP="00122D62">
      <w:pPr>
        <w:jc w:val="both"/>
        <w:rPr>
          <w:rFonts w:ascii="Times New Roman" w:hAnsi="Times New Roman" w:cs="Times New Roman"/>
          <w:iCs/>
          <w:sz w:val="24"/>
          <w:szCs w:val="24"/>
          <w:lang w:val="hr"/>
        </w:rPr>
      </w:pPr>
      <w:r w:rsidRPr="009B610C">
        <w:rPr>
          <w:rFonts w:ascii="Times New Roman" w:hAnsi="Times New Roman" w:cs="Times New Roman"/>
          <w:b/>
          <w:iCs/>
          <w:sz w:val="24"/>
          <w:szCs w:val="24"/>
          <w:lang w:val="hr"/>
        </w:rPr>
        <w:t>Maksimalno trajanje projekta</w:t>
      </w:r>
      <w:r w:rsidRPr="00122D62">
        <w:rPr>
          <w:rFonts w:ascii="Times New Roman" w:hAnsi="Times New Roman" w:cs="Times New Roman"/>
          <w:iCs/>
          <w:sz w:val="24"/>
          <w:szCs w:val="24"/>
          <w:lang w:val="hr"/>
        </w:rPr>
        <w:t xml:space="preserve"> ne smije biti dulje od 30. lipnja 2029. godine. Trajanje projekta nije povezano s kalendarskom godinom. Nije predviđeno minimalno trajanje projekta.</w:t>
      </w:r>
      <w:bookmarkEnd w:id="11"/>
    </w:p>
    <w:p w14:paraId="6BCC078F" w14:textId="3DD7713A" w:rsidR="00122D62" w:rsidRPr="00122D62" w:rsidRDefault="00122D62" w:rsidP="00122D6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2D62">
        <w:rPr>
          <w:rFonts w:ascii="Times New Roman" w:hAnsi="Times New Roman" w:cs="Times New Roman"/>
          <w:b/>
          <w:iCs/>
          <w:sz w:val="24"/>
          <w:szCs w:val="24"/>
        </w:rPr>
        <w:t xml:space="preserve">Prijavitelji </w:t>
      </w:r>
      <w:r w:rsidRPr="00122D62">
        <w:rPr>
          <w:rFonts w:ascii="Times New Roman" w:hAnsi="Times New Roman" w:cs="Times New Roman"/>
          <w:iCs/>
          <w:sz w:val="24"/>
          <w:szCs w:val="24"/>
        </w:rPr>
        <w:t xml:space="preserve">su državna tijela i tijela javne uprave ili privatne tvrtke, nevladine organizacije ili druge pravne osobe koje djeluju na neprofitan način, odgovorni za provedbu pojedinačnih </w:t>
      </w:r>
      <w:r w:rsidR="000208E4">
        <w:rPr>
          <w:rFonts w:ascii="Times New Roman" w:hAnsi="Times New Roman" w:cs="Times New Roman"/>
          <w:iCs/>
          <w:sz w:val="24"/>
          <w:szCs w:val="24"/>
        </w:rPr>
        <w:t>projekata</w:t>
      </w:r>
      <w:r w:rsidR="000208E4" w:rsidRPr="00122D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22D62">
        <w:rPr>
          <w:rFonts w:ascii="Times New Roman" w:hAnsi="Times New Roman" w:cs="Times New Roman"/>
          <w:iCs/>
          <w:sz w:val="24"/>
          <w:szCs w:val="24"/>
        </w:rPr>
        <w:t>ili programa (b</w:t>
      </w:r>
      <w:r w:rsidR="00A9291C">
        <w:rPr>
          <w:rFonts w:ascii="Times New Roman" w:hAnsi="Times New Roman" w:cs="Times New Roman"/>
          <w:iCs/>
          <w:sz w:val="24"/>
          <w:szCs w:val="24"/>
        </w:rPr>
        <w:t>ilo na temelju javnog poziva,</w:t>
      </w:r>
      <w:r w:rsidRPr="00122D62">
        <w:rPr>
          <w:rFonts w:ascii="Times New Roman" w:hAnsi="Times New Roman" w:cs="Times New Roman"/>
          <w:iCs/>
          <w:sz w:val="24"/>
          <w:szCs w:val="24"/>
        </w:rPr>
        <w:t xml:space="preserve"> izravnom dodjelom sredstava</w:t>
      </w:r>
      <w:r w:rsidR="00A9291C">
        <w:rPr>
          <w:rFonts w:ascii="Times New Roman" w:hAnsi="Times New Roman" w:cs="Times New Roman"/>
          <w:iCs/>
          <w:sz w:val="24"/>
          <w:szCs w:val="24"/>
        </w:rPr>
        <w:t xml:space="preserve"> ili javnog natječaja</w:t>
      </w:r>
      <w:r w:rsidRPr="00122D62">
        <w:rPr>
          <w:rFonts w:ascii="Times New Roman" w:hAnsi="Times New Roman" w:cs="Times New Roman"/>
          <w:iCs/>
          <w:sz w:val="24"/>
          <w:szCs w:val="24"/>
        </w:rPr>
        <w:t>).</w:t>
      </w:r>
    </w:p>
    <w:p w14:paraId="0D4AF63C" w14:textId="77777777" w:rsidR="00122D62" w:rsidRPr="00122D62" w:rsidRDefault="00122D62" w:rsidP="00122D62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0FD503E3" w14:textId="77777777" w:rsidR="00122D62" w:rsidRDefault="00122D62" w:rsidP="009C79D0">
      <w:pPr>
        <w:pStyle w:val="Naslov1"/>
        <w:rPr>
          <w:rFonts w:ascii="Times New Roman" w:hAnsi="Times New Roman" w:cs="Times New Roman"/>
          <w:sz w:val="28"/>
          <w:szCs w:val="28"/>
        </w:rPr>
      </w:pPr>
      <w:bookmarkStart w:id="12" w:name="_Toc132882043"/>
      <w:r w:rsidRPr="00A3450F">
        <w:rPr>
          <w:rFonts w:ascii="Times New Roman" w:hAnsi="Times New Roman" w:cs="Times New Roman"/>
          <w:sz w:val="28"/>
          <w:szCs w:val="28"/>
        </w:rPr>
        <w:t>PRORAČUN</w:t>
      </w:r>
      <w:bookmarkEnd w:id="12"/>
    </w:p>
    <w:p w14:paraId="7A02D5C1" w14:textId="77777777" w:rsidR="00A3450F" w:rsidRPr="00A3450F" w:rsidRDefault="00A3450F" w:rsidP="00A3450F"/>
    <w:p w14:paraId="6169DBC3" w14:textId="711CB772" w:rsidR="00A939E1" w:rsidRPr="00122D62" w:rsidRDefault="00122D62" w:rsidP="00122D6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2D62">
        <w:rPr>
          <w:rFonts w:ascii="Times New Roman" w:hAnsi="Times New Roman" w:cs="Times New Roman"/>
          <w:iCs/>
          <w:sz w:val="24"/>
          <w:szCs w:val="24"/>
        </w:rPr>
        <w:t xml:space="preserve">U okviru Programa Fonda za azil, migracije i integraciju 2021. - 2027. Republici Hrvatskoj je na raspolaganju iznos od </w:t>
      </w:r>
      <w:r w:rsidRPr="00122D62">
        <w:rPr>
          <w:rFonts w:ascii="Times New Roman" w:hAnsi="Times New Roman" w:cs="Times New Roman"/>
          <w:b/>
          <w:iCs/>
          <w:sz w:val="24"/>
          <w:szCs w:val="24"/>
        </w:rPr>
        <w:t>47.</w:t>
      </w:r>
      <w:r w:rsidR="000B71EA">
        <w:rPr>
          <w:rFonts w:ascii="Times New Roman" w:hAnsi="Times New Roman" w:cs="Times New Roman"/>
          <w:b/>
          <w:iCs/>
          <w:sz w:val="24"/>
          <w:szCs w:val="24"/>
        </w:rPr>
        <w:t>687</w:t>
      </w:r>
      <w:r w:rsidRPr="00122D62">
        <w:rPr>
          <w:rFonts w:ascii="Times New Roman" w:hAnsi="Times New Roman" w:cs="Times New Roman"/>
          <w:b/>
          <w:iCs/>
          <w:sz w:val="24"/>
          <w:szCs w:val="24"/>
        </w:rPr>
        <w:t xml:space="preserve">.335,00 EUR </w:t>
      </w:r>
      <w:r w:rsidRPr="00122D62">
        <w:rPr>
          <w:rFonts w:ascii="Times New Roman" w:hAnsi="Times New Roman" w:cs="Times New Roman"/>
          <w:iCs/>
          <w:sz w:val="24"/>
          <w:szCs w:val="24"/>
        </w:rPr>
        <w:t>što je gotovo dvostruko više u odnosu na protekli Višegodišnji financijski okvir 2014. -2020.</w:t>
      </w:r>
    </w:p>
    <w:p w14:paraId="02A7993A" w14:textId="2B4D509A" w:rsidR="00122D62" w:rsidRPr="00122D62" w:rsidRDefault="00122D62" w:rsidP="00122D6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2D62">
        <w:rPr>
          <w:rFonts w:ascii="Times New Roman" w:hAnsi="Times New Roman" w:cs="Times New Roman"/>
          <w:bCs/>
          <w:iCs/>
          <w:sz w:val="24"/>
          <w:szCs w:val="24"/>
        </w:rPr>
        <w:t xml:space="preserve">Do uspostave elektroničkog sustava za razmjenu podataka između korisnika i Upravljačkog tijela (čl. 69. st. 8. i Prilog XIV) prijedlozi </w:t>
      </w:r>
      <w:r w:rsidR="000208E4">
        <w:rPr>
          <w:rFonts w:ascii="Times New Roman" w:hAnsi="Times New Roman" w:cs="Times New Roman"/>
          <w:bCs/>
          <w:iCs/>
          <w:sz w:val="24"/>
          <w:szCs w:val="24"/>
        </w:rPr>
        <w:t>projekata</w:t>
      </w:r>
      <w:r w:rsidR="000208E4" w:rsidRPr="00122D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2D62">
        <w:rPr>
          <w:rFonts w:ascii="Times New Roman" w:hAnsi="Times New Roman" w:cs="Times New Roman"/>
          <w:bCs/>
          <w:iCs/>
          <w:sz w:val="24"/>
          <w:szCs w:val="24"/>
        </w:rPr>
        <w:t>podnose se u papirnatom obliku na adresu Upravljačkog tijela:</w:t>
      </w:r>
    </w:p>
    <w:p w14:paraId="72ADF0A0" w14:textId="77777777" w:rsidR="00122D62" w:rsidRPr="00122D62" w:rsidRDefault="00122D62" w:rsidP="00122D62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22D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Ministarstvo unutarnjih poslova </w:t>
      </w:r>
    </w:p>
    <w:p w14:paraId="15F530ED" w14:textId="77777777" w:rsidR="00122D62" w:rsidRPr="00122D62" w:rsidRDefault="00122D62" w:rsidP="00122D62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22D62">
        <w:rPr>
          <w:rFonts w:ascii="Times New Roman" w:hAnsi="Times New Roman" w:cs="Times New Roman"/>
          <w:bCs/>
          <w:i/>
          <w:iCs/>
          <w:sz w:val="24"/>
          <w:szCs w:val="24"/>
        </w:rPr>
        <w:t>Uprava za europske poslove, međunarodne odnose i fondove EU</w:t>
      </w:r>
    </w:p>
    <w:p w14:paraId="7A62B5CE" w14:textId="77777777" w:rsidR="00122D62" w:rsidRPr="00122D62" w:rsidRDefault="00122D62" w:rsidP="00122D62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22D62">
        <w:rPr>
          <w:rFonts w:ascii="Times New Roman" w:hAnsi="Times New Roman" w:cs="Times New Roman"/>
          <w:bCs/>
          <w:i/>
          <w:iCs/>
          <w:sz w:val="24"/>
          <w:szCs w:val="24"/>
        </w:rPr>
        <w:t>Ulica grada Vukovara 33</w:t>
      </w:r>
    </w:p>
    <w:p w14:paraId="37E5AB81" w14:textId="77777777" w:rsidR="00122D62" w:rsidRPr="00122D62" w:rsidRDefault="00122D62" w:rsidP="00122D62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22D62">
        <w:rPr>
          <w:rFonts w:ascii="Times New Roman" w:hAnsi="Times New Roman" w:cs="Times New Roman"/>
          <w:bCs/>
          <w:i/>
          <w:iCs/>
          <w:sz w:val="24"/>
          <w:szCs w:val="24"/>
        </w:rPr>
        <w:t>10 000 Zagreb</w:t>
      </w:r>
    </w:p>
    <w:p w14:paraId="00F13D86" w14:textId="77777777" w:rsidR="00122D62" w:rsidRPr="00122D62" w:rsidRDefault="00122D62" w:rsidP="00122D6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0C1FEB8" w14:textId="75D23C09" w:rsidR="00385D70" w:rsidRDefault="000A520C" w:rsidP="000A520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520C">
        <w:rPr>
          <w:rFonts w:ascii="Times New Roman" w:hAnsi="Times New Roman" w:cs="Times New Roman"/>
          <w:iCs/>
          <w:sz w:val="24"/>
          <w:szCs w:val="24"/>
        </w:rPr>
        <w:lastRenderedPageBreak/>
        <w:t>Zainteresirani prijavitelji podnose Upravljačkom tijelu projektni prijedlog za izravnu dodjelu financijskih sredstava (de jure monopol) ili prijedlog za provedbu natječaja za financiranje organizacija civilnog društva</w:t>
      </w:r>
      <w:r w:rsidR="00AC4617">
        <w:rPr>
          <w:rFonts w:ascii="Times New Roman" w:hAnsi="Times New Roman" w:cs="Times New Roman"/>
          <w:iCs/>
          <w:sz w:val="24"/>
          <w:szCs w:val="24"/>
        </w:rPr>
        <w:t>.</w:t>
      </w:r>
      <w:r w:rsidR="00385D70"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51B8EBB0" w14:textId="77777777" w:rsidR="00385D70" w:rsidRDefault="00385D70" w:rsidP="000A520C">
      <w:pPr>
        <w:jc w:val="both"/>
        <w:rPr>
          <w:rFonts w:ascii="Times New Roman" w:hAnsi="Times New Roman" w:cs="Times New Roman"/>
          <w:iCs/>
          <w:sz w:val="24"/>
          <w:szCs w:val="24"/>
        </w:rPr>
        <w:sectPr w:rsidR="00385D70" w:rsidSect="00EB623F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561630" w14:textId="362F5ABE" w:rsidR="00AC4617" w:rsidRDefault="00AC4617" w:rsidP="000A520C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D90D5EF" w14:textId="5AE22235" w:rsidR="00AC4617" w:rsidRPr="000A520C" w:rsidRDefault="00AC4617" w:rsidP="00AC461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520C">
        <w:rPr>
          <w:rFonts w:ascii="Times New Roman" w:hAnsi="Times New Roman" w:cs="Times New Roman"/>
          <w:iCs/>
          <w:sz w:val="24"/>
          <w:szCs w:val="24"/>
        </w:rPr>
        <w:t>Unutar poziva raspisat će se više rokova (krugova) unutar kojih će se zaprimati projektni prijedlozi.</w:t>
      </w:r>
    </w:p>
    <w:p w14:paraId="35B36C24" w14:textId="78FCDBD2" w:rsidR="00315FA7" w:rsidRDefault="00315FA7" w:rsidP="000A520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Tablica br. 1.</w:t>
      </w:r>
      <w:r w:rsidR="005F097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tbl>
      <w:tblPr>
        <w:tblStyle w:val="Reetkatablice"/>
        <w:tblW w:w="14173" w:type="dxa"/>
        <w:tblLook w:val="04A0" w:firstRow="1" w:lastRow="0" w:firstColumn="1" w:lastColumn="0" w:noHBand="0" w:noVBand="1"/>
      </w:tblPr>
      <w:tblGrid>
        <w:gridCol w:w="1377"/>
        <w:gridCol w:w="1430"/>
        <w:gridCol w:w="1430"/>
        <w:gridCol w:w="1430"/>
        <w:gridCol w:w="1430"/>
        <w:gridCol w:w="1430"/>
        <w:gridCol w:w="1430"/>
        <w:gridCol w:w="1430"/>
        <w:gridCol w:w="1430"/>
        <w:gridCol w:w="1430"/>
      </w:tblGrid>
      <w:tr w:rsidR="00A939E1" w:rsidRPr="00A939E1" w14:paraId="79A33767" w14:textId="77777777" w:rsidTr="00707B31">
        <w:trPr>
          <w:trHeight w:val="708"/>
        </w:trPr>
        <w:tc>
          <w:tcPr>
            <w:tcW w:w="14173" w:type="dxa"/>
            <w:gridSpan w:val="10"/>
            <w:shd w:val="clear" w:color="auto" w:fill="C5E0B3" w:themeFill="accent6" w:themeFillTint="66"/>
          </w:tcPr>
          <w:p w14:paraId="65D6B9CF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RASPORED I ROKOVI</w:t>
            </w:r>
          </w:p>
        </w:tc>
      </w:tr>
      <w:tr w:rsidR="00A939E1" w:rsidRPr="00A939E1" w14:paraId="68785D7F" w14:textId="77777777" w:rsidTr="00707B31">
        <w:trPr>
          <w:trHeight w:val="690"/>
        </w:trPr>
        <w:tc>
          <w:tcPr>
            <w:tcW w:w="1377" w:type="dxa"/>
            <w:shd w:val="clear" w:color="auto" w:fill="FFF2CC" w:themeFill="accent4" w:themeFillTint="33"/>
          </w:tcPr>
          <w:p w14:paraId="05915844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Krugovi</w:t>
            </w:r>
          </w:p>
        </w:tc>
        <w:tc>
          <w:tcPr>
            <w:tcW w:w="1430" w:type="dxa"/>
            <w:shd w:val="clear" w:color="auto" w:fill="FFF2CC" w:themeFill="accent4" w:themeFillTint="33"/>
          </w:tcPr>
          <w:p w14:paraId="33F3E745" w14:textId="77777777" w:rsidR="00A939E1" w:rsidRPr="00A939E1" w:rsidRDefault="00A939E1" w:rsidP="00A939E1">
            <w:pPr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krug</w:t>
            </w:r>
          </w:p>
        </w:tc>
        <w:tc>
          <w:tcPr>
            <w:tcW w:w="1430" w:type="dxa"/>
            <w:shd w:val="clear" w:color="auto" w:fill="FFF2CC" w:themeFill="accent4" w:themeFillTint="33"/>
          </w:tcPr>
          <w:p w14:paraId="2EFC0F3E" w14:textId="77777777" w:rsidR="00A939E1" w:rsidRPr="00A939E1" w:rsidRDefault="00A939E1" w:rsidP="00A939E1">
            <w:pPr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krug</w:t>
            </w:r>
          </w:p>
        </w:tc>
        <w:tc>
          <w:tcPr>
            <w:tcW w:w="1430" w:type="dxa"/>
            <w:shd w:val="clear" w:color="auto" w:fill="FFF2CC" w:themeFill="accent4" w:themeFillTint="33"/>
          </w:tcPr>
          <w:p w14:paraId="16E19AD0" w14:textId="77777777" w:rsidR="00A939E1" w:rsidRPr="00A939E1" w:rsidRDefault="00A939E1" w:rsidP="00A939E1">
            <w:pPr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krug</w:t>
            </w:r>
          </w:p>
        </w:tc>
        <w:tc>
          <w:tcPr>
            <w:tcW w:w="1430" w:type="dxa"/>
            <w:shd w:val="clear" w:color="auto" w:fill="FFF2CC" w:themeFill="accent4" w:themeFillTint="33"/>
          </w:tcPr>
          <w:p w14:paraId="67FCD682" w14:textId="77777777" w:rsidR="00A939E1" w:rsidRPr="00A939E1" w:rsidRDefault="00A939E1" w:rsidP="00A939E1">
            <w:pPr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krug</w:t>
            </w:r>
          </w:p>
        </w:tc>
        <w:tc>
          <w:tcPr>
            <w:tcW w:w="1430" w:type="dxa"/>
            <w:shd w:val="clear" w:color="auto" w:fill="FFF2CC" w:themeFill="accent4" w:themeFillTint="33"/>
          </w:tcPr>
          <w:p w14:paraId="69BE14DD" w14:textId="77777777" w:rsidR="00A939E1" w:rsidRPr="00A939E1" w:rsidRDefault="00A939E1" w:rsidP="00A939E1">
            <w:pPr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krug</w:t>
            </w:r>
          </w:p>
        </w:tc>
        <w:tc>
          <w:tcPr>
            <w:tcW w:w="1430" w:type="dxa"/>
            <w:shd w:val="clear" w:color="auto" w:fill="FFF2CC" w:themeFill="accent4" w:themeFillTint="33"/>
          </w:tcPr>
          <w:p w14:paraId="3C3341BF" w14:textId="77777777" w:rsidR="00A939E1" w:rsidRPr="00A939E1" w:rsidRDefault="00A939E1" w:rsidP="00A939E1">
            <w:pPr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krug</w:t>
            </w:r>
          </w:p>
        </w:tc>
        <w:tc>
          <w:tcPr>
            <w:tcW w:w="1430" w:type="dxa"/>
            <w:shd w:val="clear" w:color="auto" w:fill="FFF2CC" w:themeFill="accent4" w:themeFillTint="33"/>
          </w:tcPr>
          <w:p w14:paraId="156DFF9A" w14:textId="77777777" w:rsidR="00A939E1" w:rsidRPr="00A939E1" w:rsidRDefault="00A939E1" w:rsidP="00A939E1">
            <w:pPr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krug</w:t>
            </w:r>
          </w:p>
        </w:tc>
        <w:tc>
          <w:tcPr>
            <w:tcW w:w="1430" w:type="dxa"/>
            <w:shd w:val="clear" w:color="auto" w:fill="FFF2CC" w:themeFill="accent4" w:themeFillTint="33"/>
          </w:tcPr>
          <w:p w14:paraId="37F367CD" w14:textId="77777777" w:rsidR="00A939E1" w:rsidRPr="00A939E1" w:rsidRDefault="00A939E1" w:rsidP="00A939E1">
            <w:pPr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krug</w:t>
            </w:r>
          </w:p>
        </w:tc>
        <w:tc>
          <w:tcPr>
            <w:tcW w:w="1356" w:type="dxa"/>
            <w:shd w:val="clear" w:color="auto" w:fill="FFF2CC" w:themeFill="accent4" w:themeFillTint="33"/>
          </w:tcPr>
          <w:p w14:paraId="0FE1E770" w14:textId="345D8FAA" w:rsidR="00A939E1" w:rsidRPr="00A939E1" w:rsidRDefault="005A2380" w:rsidP="00A939E1">
            <w:pPr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krug</w:t>
            </w:r>
          </w:p>
        </w:tc>
      </w:tr>
      <w:tr w:rsidR="00A939E1" w:rsidRPr="00A939E1" w14:paraId="0981333C" w14:textId="77777777" w:rsidTr="00707B31">
        <w:trPr>
          <w:trHeight w:val="700"/>
        </w:trPr>
        <w:tc>
          <w:tcPr>
            <w:tcW w:w="1377" w:type="dxa"/>
            <w:shd w:val="clear" w:color="auto" w:fill="BDD6EE" w:themeFill="accent1" w:themeFillTint="66"/>
          </w:tcPr>
          <w:p w14:paraId="6CA7B89C" w14:textId="7BA1CE16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Otvaranje </w:t>
            </w:r>
            <w:r w:rsidR="005A23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stalnog </w:t>
            </w:r>
            <w:r w:rsidRPr="00A939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poziva:</w:t>
            </w:r>
          </w:p>
        </w:tc>
        <w:tc>
          <w:tcPr>
            <w:tcW w:w="1430" w:type="dxa"/>
            <w:shd w:val="clear" w:color="auto" w:fill="BDD6EE" w:themeFill="accent1" w:themeFillTint="66"/>
          </w:tcPr>
          <w:p w14:paraId="796232F4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25.04.2023.</w:t>
            </w:r>
          </w:p>
        </w:tc>
        <w:tc>
          <w:tcPr>
            <w:tcW w:w="1430" w:type="dxa"/>
            <w:shd w:val="clear" w:color="auto" w:fill="BDD6EE" w:themeFill="accent1" w:themeFillTint="66"/>
          </w:tcPr>
          <w:p w14:paraId="4749A543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25.04.2023.</w:t>
            </w:r>
          </w:p>
        </w:tc>
        <w:tc>
          <w:tcPr>
            <w:tcW w:w="1430" w:type="dxa"/>
            <w:shd w:val="clear" w:color="auto" w:fill="BDD6EE" w:themeFill="accent1" w:themeFillTint="66"/>
          </w:tcPr>
          <w:p w14:paraId="6F55E775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25.04.2023.</w:t>
            </w:r>
          </w:p>
        </w:tc>
        <w:tc>
          <w:tcPr>
            <w:tcW w:w="1430" w:type="dxa"/>
            <w:shd w:val="clear" w:color="auto" w:fill="BDD6EE" w:themeFill="accent1" w:themeFillTint="66"/>
          </w:tcPr>
          <w:p w14:paraId="4D9D77D4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25.04.2023.</w:t>
            </w:r>
          </w:p>
        </w:tc>
        <w:tc>
          <w:tcPr>
            <w:tcW w:w="1430" w:type="dxa"/>
            <w:shd w:val="clear" w:color="auto" w:fill="BDD6EE" w:themeFill="accent1" w:themeFillTint="66"/>
          </w:tcPr>
          <w:p w14:paraId="2D0AD177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25.04.2023.</w:t>
            </w:r>
          </w:p>
        </w:tc>
        <w:tc>
          <w:tcPr>
            <w:tcW w:w="1430" w:type="dxa"/>
            <w:shd w:val="clear" w:color="auto" w:fill="BDD6EE" w:themeFill="accent1" w:themeFillTint="66"/>
          </w:tcPr>
          <w:p w14:paraId="131286B8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25.04.2023.</w:t>
            </w:r>
          </w:p>
        </w:tc>
        <w:tc>
          <w:tcPr>
            <w:tcW w:w="1430" w:type="dxa"/>
            <w:shd w:val="clear" w:color="auto" w:fill="BDD6EE" w:themeFill="accent1" w:themeFillTint="66"/>
          </w:tcPr>
          <w:p w14:paraId="48C6F512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25.04.2023.</w:t>
            </w:r>
          </w:p>
        </w:tc>
        <w:tc>
          <w:tcPr>
            <w:tcW w:w="1430" w:type="dxa"/>
            <w:shd w:val="clear" w:color="auto" w:fill="BDD6EE" w:themeFill="accent1" w:themeFillTint="66"/>
          </w:tcPr>
          <w:p w14:paraId="13B47E2C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25.04.2023.</w:t>
            </w:r>
          </w:p>
        </w:tc>
        <w:tc>
          <w:tcPr>
            <w:tcW w:w="1356" w:type="dxa"/>
            <w:shd w:val="clear" w:color="auto" w:fill="BDD6EE" w:themeFill="accent1" w:themeFillTint="66"/>
          </w:tcPr>
          <w:p w14:paraId="0E590E2B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25.04.2023.</w:t>
            </w:r>
          </w:p>
        </w:tc>
      </w:tr>
      <w:tr w:rsidR="00A939E1" w:rsidRPr="00A939E1" w14:paraId="2BFD4AEE" w14:textId="77777777" w:rsidTr="00707B31">
        <w:trPr>
          <w:trHeight w:val="979"/>
        </w:trPr>
        <w:tc>
          <w:tcPr>
            <w:tcW w:w="1377" w:type="dxa"/>
            <w:shd w:val="clear" w:color="auto" w:fill="F7CAAC" w:themeFill="accent2" w:themeFillTint="66"/>
          </w:tcPr>
          <w:p w14:paraId="3C972D55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Rok za podnošenje prijava:</w:t>
            </w:r>
          </w:p>
        </w:tc>
        <w:tc>
          <w:tcPr>
            <w:tcW w:w="1430" w:type="dxa"/>
            <w:shd w:val="clear" w:color="auto" w:fill="F7CAAC" w:themeFill="accent2" w:themeFillTint="66"/>
          </w:tcPr>
          <w:p w14:paraId="0EB2F9FD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25.08.2023.</w:t>
            </w:r>
          </w:p>
        </w:tc>
        <w:tc>
          <w:tcPr>
            <w:tcW w:w="1430" w:type="dxa"/>
            <w:shd w:val="clear" w:color="auto" w:fill="F7CAAC" w:themeFill="accent2" w:themeFillTint="66"/>
          </w:tcPr>
          <w:p w14:paraId="032D05CD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25.12.2023.</w:t>
            </w:r>
          </w:p>
        </w:tc>
        <w:tc>
          <w:tcPr>
            <w:tcW w:w="1430" w:type="dxa"/>
            <w:shd w:val="clear" w:color="auto" w:fill="F7CAAC" w:themeFill="accent2" w:themeFillTint="66"/>
          </w:tcPr>
          <w:p w14:paraId="7144475C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25.04.2024.</w:t>
            </w:r>
          </w:p>
        </w:tc>
        <w:tc>
          <w:tcPr>
            <w:tcW w:w="1430" w:type="dxa"/>
            <w:shd w:val="clear" w:color="auto" w:fill="F7CAAC" w:themeFill="accent2" w:themeFillTint="66"/>
          </w:tcPr>
          <w:p w14:paraId="637295F9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25.08.2024.</w:t>
            </w:r>
          </w:p>
        </w:tc>
        <w:tc>
          <w:tcPr>
            <w:tcW w:w="1430" w:type="dxa"/>
            <w:shd w:val="clear" w:color="auto" w:fill="F7CAAC" w:themeFill="accent2" w:themeFillTint="66"/>
          </w:tcPr>
          <w:p w14:paraId="3DF06479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25.12.2024</w:t>
            </w:r>
          </w:p>
        </w:tc>
        <w:tc>
          <w:tcPr>
            <w:tcW w:w="1430" w:type="dxa"/>
            <w:shd w:val="clear" w:color="auto" w:fill="F7CAAC" w:themeFill="accent2" w:themeFillTint="66"/>
          </w:tcPr>
          <w:p w14:paraId="4A4B48D4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25.04.2025.</w:t>
            </w:r>
          </w:p>
        </w:tc>
        <w:tc>
          <w:tcPr>
            <w:tcW w:w="1430" w:type="dxa"/>
            <w:shd w:val="clear" w:color="auto" w:fill="F7CAAC" w:themeFill="accent2" w:themeFillTint="66"/>
          </w:tcPr>
          <w:p w14:paraId="4535C2CF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25.08.2025.</w:t>
            </w:r>
          </w:p>
        </w:tc>
        <w:tc>
          <w:tcPr>
            <w:tcW w:w="1430" w:type="dxa"/>
            <w:shd w:val="clear" w:color="auto" w:fill="F7CAAC" w:themeFill="accent2" w:themeFillTint="66"/>
          </w:tcPr>
          <w:p w14:paraId="3A7F5837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25.12.2025.</w:t>
            </w:r>
          </w:p>
        </w:tc>
        <w:tc>
          <w:tcPr>
            <w:tcW w:w="1356" w:type="dxa"/>
            <w:shd w:val="clear" w:color="auto" w:fill="F7CAAC" w:themeFill="accent2" w:themeFillTint="66"/>
          </w:tcPr>
          <w:p w14:paraId="426807BA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25.04.2026.</w:t>
            </w:r>
          </w:p>
        </w:tc>
      </w:tr>
    </w:tbl>
    <w:p w14:paraId="1A4C04D1" w14:textId="4DBC0B54" w:rsidR="00571904" w:rsidRDefault="00571904" w:rsidP="000A520C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20B76FF" w14:textId="77777777" w:rsidR="00385D70" w:rsidRDefault="00385D70" w:rsidP="000A520C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DCF03C8" w14:textId="7DC56F4E" w:rsidR="005F0976" w:rsidRDefault="005176D9" w:rsidP="000A520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Upravljačko tijelo zadržava pravo odobrenja projekta i izvan zadanih rokova ukoliko za tim postoji potreba.</w:t>
      </w:r>
    </w:p>
    <w:p w14:paraId="5E704B5E" w14:textId="77777777" w:rsidR="000A520C" w:rsidRPr="000A520C" w:rsidRDefault="000A520C" w:rsidP="000A520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520C">
        <w:rPr>
          <w:rFonts w:ascii="Times New Roman" w:hAnsi="Times New Roman" w:cs="Times New Roman"/>
          <w:iCs/>
          <w:sz w:val="24"/>
          <w:szCs w:val="24"/>
        </w:rPr>
        <w:t>Upravljačko tijelo objavljuje popis projekata koji su odabrani za potporu iz fondova na internetskoj stranici na najmanje jednom službenom jeziku institucija Unije i ažurira taj popis najmanje svaka četiri mjeseca.</w:t>
      </w:r>
    </w:p>
    <w:p w14:paraId="41D1DFFF" w14:textId="15084D7C" w:rsidR="00122D62" w:rsidRPr="00122D62" w:rsidRDefault="000A520C" w:rsidP="000A520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520C">
        <w:rPr>
          <w:rFonts w:ascii="Times New Roman" w:hAnsi="Times New Roman" w:cs="Times New Roman"/>
          <w:iCs/>
          <w:sz w:val="24"/>
          <w:szCs w:val="24"/>
        </w:rPr>
        <w:t>Popis projekata koji su odobreni objavljuju se na internetskoj stranici Upravljačkog tijela ili na jedinstvenom internetskom portalu, u otvorenim, strojno čitljivim formatima, kako je utvrđeno u članku 5. stavku 1. Direktive (EU) 2019/1024, čime se omogućuje razvrstavanje, pretraživanje, izvlačenje, uspoređivanje i ponovna upotreba podataka.</w:t>
      </w:r>
    </w:p>
    <w:p w14:paraId="2B8B1AD2" w14:textId="41C62A4E" w:rsidR="00EC7C7F" w:rsidRPr="00A3450F" w:rsidRDefault="00122D62" w:rsidP="00440F09">
      <w:p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22D62">
        <w:rPr>
          <w:rFonts w:ascii="Times New Roman" w:hAnsi="Times New Roman" w:cs="Times New Roman"/>
          <w:iCs/>
          <w:sz w:val="24"/>
          <w:szCs w:val="24"/>
        </w:rPr>
        <w:t xml:space="preserve">Obrazac prijedloga </w:t>
      </w:r>
      <w:r w:rsidR="000208E4">
        <w:rPr>
          <w:rFonts w:ascii="Times New Roman" w:hAnsi="Times New Roman" w:cs="Times New Roman"/>
          <w:iCs/>
          <w:sz w:val="24"/>
          <w:szCs w:val="24"/>
        </w:rPr>
        <w:t>projekta</w:t>
      </w:r>
      <w:r w:rsidR="000208E4" w:rsidRPr="00122D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22D62">
        <w:rPr>
          <w:rFonts w:ascii="Times New Roman" w:hAnsi="Times New Roman" w:cs="Times New Roman"/>
          <w:iCs/>
          <w:sz w:val="24"/>
          <w:szCs w:val="24"/>
        </w:rPr>
        <w:t xml:space="preserve">objavljen je na internetskoj stranici Upravljačkog tijela </w:t>
      </w:r>
      <w:hyperlink r:id="rId10" w:history="1">
        <w:r w:rsidRPr="00122D62">
          <w:rPr>
            <w:rStyle w:val="Hiperveza"/>
            <w:rFonts w:ascii="Times New Roman" w:hAnsi="Times New Roman" w:cs="Times New Roman"/>
            <w:iCs/>
            <w:sz w:val="24"/>
            <w:szCs w:val="24"/>
          </w:rPr>
          <w:t>https://eufondovi.mup.hr/financijski-instrumenti-eu-82/financijski-okvir-2021-2027/obrasci-588/588</w:t>
        </w:r>
      </w:hyperlink>
    </w:p>
    <w:p w14:paraId="4652A615" w14:textId="77777777" w:rsidR="00385D70" w:rsidRDefault="00385D70" w:rsidP="009C79D0">
      <w:pPr>
        <w:pStyle w:val="Naslov1"/>
        <w:rPr>
          <w:rFonts w:ascii="Times New Roman" w:eastAsia="Times New Roman" w:hAnsi="Times New Roman" w:cs="Times New Roman"/>
          <w:sz w:val="28"/>
          <w:szCs w:val="28"/>
        </w:rPr>
        <w:sectPr w:rsidR="00385D70" w:rsidSect="00385D7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bookmarkStart w:id="13" w:name="_Toc127541201"/>
    </w:p>
    <w:p w14:paraId="1290BFC9" w14:textId="2CDA1B36" w:rsidR="00796767" w:rsidRPr="00A3450F" w:rsidRDefault="00796767" w:rsidP="009C79D0">
      <w:pPr>
        <w:pStyle w:val="Naslov1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Toc132882044"/>
      <w:r w:rsidRPr="00A345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ODABIR </w:t>
      </w:r>
      <w:r w:rsidR="00223345">
        <w:rPr>
          <w:rFonts w:ascii="Times New Roman" w:eastAsia="Times New Roman" w:hAnsi="Times New Roman" w:cs="Times New Roman"/>
          <w:sz w:val="28"/>
          <w:szCs w:val="28"/>
        </w:rPr>
        <w:t>PROJEKATA</w:t>
      </w:r>
      <w:r w:rsidR="00223345" w:rsidRPr="00A34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50F">
        <w:rPr>
          <w:rFonts w:ascii="Times New Roman" w:eastAsia="Times New Roman" w:hAnsi="Times New Roman" w:cs="Times New Roman"/>
          <w:sz w:val="28"/>
          <w:szCs w:val="28"/>
        </w:rPr>
        <w:t>KOJI PROVODI UPRAVLJAČKO TIJELO (ČL.73. CPR Uredbe)</w:t>
      </w:r>
      <w:bookmarkEnd w:id="13"/>
      <w:bookmarkEnd w:id="14"/>
    </w:p>
    <w:p w14:paraId="561A3F29" w14:textId="77777777" w:rsidR="00796767" w:rsidRPr="00A3450F" w:rsidRDefault="00796767" w:rsidP="00796767">
      <w:pPr>
        <w:rPr>
          <w:rFonts w:ascii="Times New Roman" w:eastAsia="Calibri" w:hAnsi="Times New Roman" w:cs="Times New Roman"/>
          <w:sz w:val="28"/>
          <w:szCs w:val="28"/>
        </w:rPr>
      </w:pPr>
    </w:p>
    <w:p w14:paraId="47F5EA20" w14:textId="3EFAA021" w:rsidR="00796767" w:rsidRPr="00385D70" w:rsidRDefault="00796767" w:rsidP="00796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odabir </w:t>
      </w:r>
      <w:r w:rsidR="00223345">
        <w:rPr>
          <w:rFonts w:ascii="Times New Roman" w:eastAsia="Calibri" w:hAnsi="Times New Roman" w:cs="Times New Roman"/>
          <w:sz w:val="24"/>
          <w:szCs w:val="24"/>
        </w:rPr>
        <w:t xml:space="preserve">projekata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796767">
        <w:rPr>
          <w:rFonts w:ascii="Times New Roman" w:eastAsia="Calibri" w:hAnsi="Times New Roman" w:cs="Times New Roman"/>
          <w:sz w:val="24"/>
          <w:szCs w:val="24"/>
        </w:rPr>
        <w:t xml:space="preserve">pravljačko tijelo utvrđuje i primjenjuje </w:t>
      </w:r>
      <w:proofErr w:type="spellStart"/>
      <w:r w:rsidRPr="00796767">
        <w:rPr>
          <w:rFonts w:ascii="Times New Roman" w:eastAsia="Calibri" w:hAnsi="Times New Roman" w:cs="Times New Roman"/>
          <w:sz w:val="24"/>
          <w:szCs w:val="24"/>
        </w:rPr>
        <w:t>nediskriminirajuće</w:t>
      </w:r>
      <w:proofErr w:type="spellEnd"/>
      <w:r w:rsidRPr="00796767">
        <w:rPr>
          <w:rFonts w:ascii="Times New Roman" w:eastAsia="Calibri" w:hAnsi="Times New Roman" w:cs="Times New Roman"/>
          <w:sz w:val="24"/>
          <w:szCs w:val="24"/>
        </w:rPr>
        <w:t xml:space="preserve"> i transparentne kriterije i postupke kojima se osigurava pristupačnost osobama s invaliditetom, osigurava rodna ravnopravnost i uzimaju u obzir Povelja Europske unije o temeljnim pravima, načelo održivog razv</w:t>
      </w:r>
      <w:r>
        <w:rPr>
          <w:rFonts w:ascii="Times New Roman" w:eastAsia="Calibri" w:hAnsi="Times New Roman" w:cs="Times New Roman"/>
          <w:sz w:val="24"/>
          <w:szCs w:val="24"/>
        </w:rPr>
        <w:t>oja te politika Unije o okolišu</w:t>
      </w:r>
      <w:r w:rsidR="00B70C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0CD4" w:rsidRPr="006865DC">
        <w:rPr>
          <w:rFonts w:ascii="Times New Roman" w:hAnsi="Times New Roman" w:cs="Times New Roman"/>
          <w:sz w:val="24"/>
          <w:szCs w:val="24"/>
        </w:rPr>
        <w:t xml:space="preserve">u skladu s člankom 11. i člankom 191. stavkom 1. </w:t>
      </w:r>
      <w:r w:rsidR="00B70CD4">
        <w:rPr>
          <w:rFonts w:ascii="Times New Roman" w:hAnsi="Times New Roman" w:cs="Times New Roman"/>
          <w:sz w:val="24"/>
          <w:szCs w:val="24"/>
        </w:rPr>
        <w:t>Ugovora o funkcioniranju Europske unije (dalje u tekstu: UFEU)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Kriteriji i postupci odabira </w:t>
      </w:r>
      <w:r w:rsidR="000208E4">
        <w:rPr>
          <w:rFonts w:ascii="Times New Roman" w:eastAsia="Calibri" w:hAnsi="Times New Roman" w:cs="Times New Roman"/>
          <w:sz w:val="24"/>
          <w:szCs w:val="24"/>
        </w:rPr>
        <w:t xml:space="preserve">projekata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detaljno su razrađeni u Metodologiji i kriterijima za odabir </w:t>
      </w:r>
      <w:r w:rsidR="000208E4">
        <w:rPr>
          <w:rFonts w:ascii="Times New Roman" w:eastAsia="Calibri" w:hAnsi="Times New Roman" w:cs="Times New Roman"/>
          <w:sz w:val="24"/>
          <w:szCs w:val="24"/>
        </w:rPr>
        <w:t xml:space="preserve">projekata </w:t>
      </w:r>
      <w:r>
        <w:rPr>
          <w:rFonts w:ascii="Times New Roman" w:eastAsia="Calibri" w:hAnsi="Times New Roman" w:cs="Times New Roman"/>
          <w:sz w:val="24"/>
          <w:szCs w:val="24"/>
        </w:rPr>
        <w:t>koju je izradilo Upravljačko tijelo u skladu s čl. 73. CPR Uredbe.</w:t>
      </w:r>
    </w:p>
    <w:p w14:paraId="4023AC7C" w14:textId="77777777" w:rsidR="00796767" w:rsidRDefault="00796767" w:rsidP="0079676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9CE93D" w14:textId="77777777" w:rsidR="00796767" w:rsidRPr="00A3450F" w:rsidRDefault="00796767" w:rsidP="009C79D0">
      <w:pPr>
        <w:pStyle w:val="Naslov1"/>
        <w:rPr>
          <w:rFonts w:ascii="Times New Roman" w:eastAsia="Cambria" w:hAnsi="Times New Roman" w:cs="Times New Roman"/>
          <w:sz w:val="28"/>
          <w:szCs w:val="28"/>
        </w:rPr>
      </w:pPr>
      <w:bookmarkStart w:id="15" w:name="_Toc127541202"/>
      <w:bookmarkStart w:id="16" w:name="_Toc132882045"/>
      <w:r w:rsidRPr="00A3450F">
        <w:rPr>
          <w:rFonts w:ascii="Times New Roman" w:eastAsia="Cambria" w:hAnsi="Times New Roman" w:cs="Times New Roman"/>
          <w:sz w:val="28"/>
          <w:szCs w:val="28"/>
        </w:rPr>
        <w:t>KRITERIJI I POSTUPAK ODABIRA</w:t>
      </w:r>
      <w:bookmarkEnd w:id="15"/>
      <w:bookmarkEnd w:id="16"/>
    </w:p>
    <w:p w14:paraId="25AC9AFC" w14:textId="77777777" w:rsidR="00796767" w:rsidRPr="00796767" w:rsidRDefault="00796767" w:rsidP="00796767">
      <w:pPr>
        <w:tabs>
          <w:tab w:val="left" w:pos="0"/>
        </w:tabs>
        <w:spacing w:after="0" w:line="240" w:lineRule="auto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</w:p>
    <w:p w14:paraId="69C27682" w14:textId="77777777" w:rsidR="00796767" w:rsidRPr="00796767" w:rsidRDefault="00796767" w:rsidP="00796767">
      <w:pPr>
        <w:tabs>
          <w:tab w:val="left" w:pos="0"/>
        </w:tabs>
        <w:spacing w:after="0" w:line="240" w:lineRule="auto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796767">
        <w:rPr>
          <w:rFonts w:ascii="Times New Roman" w:eastAsia="Cambria" w:hAnsi="Times New Roman" w:cs="Times New Roman"/>
          <w:bCs/>
          <w:iCs/>
          <w:sz w:val="24"/>
          <w:szCs w:val="24"/>
        </w:rPr>
        <w:t>Na sve projekte primjenjuju se kriteriji dodjele bespovratnih sredstava koji uključuju:</w:t>
      </w:r>
    </w:p>
    <w:p w14:paraId="64494592" w14:textId="77777777" w:rsidR="00796767" w:rsidRPr="00796767" w:rsidRDefault="00796767" w:rsidP="007967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FEE4E7" w14:textId="625AB633" w:rsidR="00796767" w:rsidRPr="00796767" w:rsidRDefault="00796767" w:rsidP="0079676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767">
        <w:rPr>
          <w:rFonts w:ascii="Times New Roman" w:eastAsia="Times New Roman" w:hAnsi="Times New Roman" w:cs="Times New Roman"/>
          <w:b/>
          <w:sz w:val="24"/>
          <w:szCs w:val="24"/>
        </w:rPr>
        <w:t>Opći kriteriji odabira (OKO)</w:t>
      </w:r>
      <w:r w:rsidRPr="00796767">
        <w:rPr>
          <w:rFonts w:ascii="Times New Roman" w:eastAsia="Times New Roman" w:hAnsi="Times New Roman" w:cs="Times New Roman"/>
          <w:sz w:val="24"/>
          <w:szCs w:val="24"/>
        </w:rPr>
        <w:t xml:space="preserve"> – kriteriji koji moraju biti ispunjeni kako bi se prijedlog </w:t>
      </w:r>
      <w:r w:rsidR="000208E4">
        <w:rPr>
          <w:rFonts w:ascii="Times New Roman" w:eastAsia="Times New Roman" w:hAnsi="Times New Roman" w:cs="Times New Roman"/>
          <w:sz w:val="24"/>
          <w:szCs w:val="24"/>
        </w:rPr>
        <w:t>projekta</w:t>
      </w:r>
      <w:r w:rsidR="000208E4" w:rsidRPr="00796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6767">
        <w:rPr>
          <w:rFonts w:ascii="Times New Roman" w:eastAsia="Times New Roman" w:hAnsi="Times New Roman" w:cs="Times New Roman"/>
          <w:sz w:val="24"/>
          <w:szCs w:val="24"/>
        </w:rPr>
        <w:t xml:space="preserve">mogao uzeti u obzir za financiranje. Na temelju OKO se provjerava prihvatljivost prijavitelja, partnera (ako je primjenjivo), </w:t>
      </w:r>
      <w:r w:rsidR="005A2FEF">
        <w:rPr>
          <w:rFonts w:ascii="Times New Roman" w:eastAsia="Times New Roman" w:hAnsi="Times New Roman" w:cs="Times New Roman"/>
          <w:sz w:val="24"/>
          <w:szCs w:val="24"/>
        </w:rPr>
        <w:t>projekta</w:t>
      </w:r>
      <w:r w:rsidRPr="00796767">
        <w:rPr>
          <w:rFonts w:ascii="Times New Roman" w:eastAsia="Times New Roman" w:hAnsi="Times New Roman" w:cs="Times New Roman"/>
          <w:sz w:val="24"/>
          <w:szCs w:val="24"/>
        </w:rPr>
        <w:t xml:space="preserve">, aktivnosti te izdataka. Prijedlog </w:t>
      </w:r>
      <w:r w:rsidR="005A2FEF">
        <w:rPr>
          <w:rFonts w:ascii="Times New Roman" w:eastAsia="Times New Roman" w:hAnsi="Times New Roman" w:cs="Times New Roman"/>
          <w:sz w:val="24"/>
          <w:szCs w:val="24"/>
        </w:rPr>
        <w:t>projekta</w:t>
      </w:r>
      <w:r w:rsidR="005A2FEF" w:rsidRPr="00796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6767">
        <w:rPr>
          <w:rFonts w:ascii="Times New Roman" w:eastAsia="Times New Roman" w:hAnsi="Times New Roman" w:cs="Times New Roman"/>
          <w:sz w:val="24"/>
          <w:szCs w:val="24"/>
        </w:rPr>
        <w:t xml:space="preserve">mora udovoljiti svim OKO, da bi se mogao prenijeti u daljnje faze dodjele. Njima se osigurava doprinos </w:t>
      </w:r>
      <w:r w:rsidR="00183A79">
        <w:rPr>
          <w:rFonts w:ascii="Times New Roman" w:eastAsia="Times New Roman" w:hAnsi="Times New Roman" w:cs="Times New Roman"/>
          <w:sz w:val="24"/>
          <w:szCs w:val="24"/>
        </w:rPr>
        <w:t>projekta</w:t>
      </w:r>
      <w:r w:rsidR="00183A79" w:rsidRPr="00796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6767">
        <w:rPr>
          <w:rFonts w:ascii="Times New Roman" w:eastAsia="Times New Roman" w:hAnsi="Times New Roman" w:cs="Times New Roman"/>
          <w:sz w:val="24"/>
          <w:szCs w:val="24"/>
        </w:rPr>
        <w:t>ostvarenju specifičnih ciljeva i rezultata Programa.</w:t>
      </w:r>
    </w:p>
    <w:p w14:paraId="72A05D36" w14:textId="4D0CBFA8" w:rsidR="00796767" w:rsidRDefault="00796767" w:rsidP="0079676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767">
        <w:rPr>
          <w:rFonts w:ascii="Times New Roman" w:eastAsia="Times New Roman" w:hAnsi="Times New Roman" w:cs="Times New Roman"/>
          <w:b/>
          <w:sz w:val="24"/>
          <w:szCs w:val="24"/>
        </w:rPr>
        <w:t>Posebni kriteriji odabira (PKO)</w:t>
      </w:r>
      <w:r w:rsidRPr="00796767">
        <w:rPr>
          <w:rFonts w:ascii="Times New Roman" w:eastAsia="Times New Roman" w:hAnsi="Times New Roman" w:cs="Times New Roman"/>
          <w:sz w:val="24"/>
          <w:szCs w:val="24"/>
        </w:rPr>
        <w:t xml:space="preserve"> - kriteriji koji se primjenjuju za ocjenjivanje kvalitete svih prijedloga </w:t>
      </w:r>
      <w:r w:rsidR="002D6D83">
        <w:rPr>
          <w:rFonts w:ascii="Times New Roman" w:eastAsia="Times New Roman" w:hAnsi="Times New Roman" w:cs="Times New Roman"/>
          <w:sz w:val="24"/>
          <w:szCs w:val="24"/>
        </w:rPr>
        <w:t>projekata</w:t>
      </w:r>
      <w:r w:rsidRPr="007967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96767">
        <w:rPr>
          <w:rFonts w:ascii="Times New Roman" w:eastAsia="Times New Roman" w:hAnsi="Times New Roman" w:cs="Times New Roman"/>
          <w:sz w:val="24"/>
          <w:szCs w:val="24"/>
        </w:rPr>
        <w:t>OzP</w:t>
      </w:r>
      <w:proofErr w:type="spellEnd"/>
      <w:r w:rsidRPr="00796767">
        <w:rPr>
          <w:rFonts w:ascii="Times New Roman" w:eastAsia="Times New Roman" w:hAnsi="Times New Roman" w:cs="Times New Roman"/>
          <w:sz w:val="24"/>
          <w:szCs w:val="24"/>
        </w:rPr>
        <w:t xml:space="preserve"> odobrava PKO prije no što se isti primjene u postupcima dodjele.</w:t>
      </w:r>
    </w:p>
    <w:p w14:paraId="0D24E505" w14:textId="77777777" w:rsidR="00796767" w:rsidRPr="00796767" w:rsidRDefault="00796767" w:rsidP="0079676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72A2CB" w14:textId="5736083C" w:rsidR="00796767" w:rsidRDefault="00796767" w:rsidP="00796767">
      <w:pPr>
        <w:jc w:val="both"/>
        <w:rPr>
          <w:rFonts w:ascii="Times New Roman" w:hAnsi="Times New Roman" w:cs="Times New Roman"/>
          <w:sz w:val="24"/>
          <w:szCs w:val="24"/>
        </w:rPr>
      </w:pPr>
      <w:r w:rsidRPr="00796767">
        <w:rPr>
          <w:rFonts w:ascii="Times New Roman" w:hAnsi="Times New Roman" w:cs="Times New Roman"/>
          <w:b/>
          <w:sz w:val="24"/>
          <w:szCs w:val="24"/>
        </w:rPr>
        <w:t xml:space="preserve">Metodologiju odabira </w:t>
      </w:r>
      <w:r w:rsidR="00D46518">
        <w:rPr>
          <w:rFonts w:ascii="Times New Roman" w:hAnsi="Times New Roman" w:cs="Times New Roman"/>
          <w:b/>
          <w:sz w:val="24"/>
          <w:szCs w:val="24"/>
        </w:rPr>
        <w:t>projekata</w:t>
      </w:r>
      <w:r w:rsidR="00D46518">
        <w:rPr>
          <w:rFonts w:ascii="Times New Roman" w:hAnsi="Times New Roman" w:cs="Times New Roman"/>
          <w:sz w:val="24"/>
          <w:szCs w:val="24"/>
        </w:rPr>
        <w:t xml:space="preserve"> </w:t>
      </w:r>
      <w:r w:rsidRPr="00932511">
        <w:rPr>
          <w:rFonts w:ascii="Times New Roman" w:hAnsi="Times New Roman" w:cs="Times New Roman"/>
          <w:sz w:val="24"/>
          <w:szCs w:val="24"/>
        </w:rPr>
        <w:t xml:space="preserve">čine </w:t>
      </w:r>
      <w:r>
        <w:rPr>
          <w:rFonts w:ascii="Times New Roman" w:hAnsi="Times New Roman" w:cs="Times New Roman"/>
          <w:sz w:val="24"/>
          <w:szCs w:val="24"/>
        </w:rPr>
        <w:t xml:space="preserve">opći </w:t>
      </w:r>
      <w:r w:rsidRPr="00932511">
        <w:rPr>
          <w:rFonts w:ascii="Times New Roman" w:hAnsi="Times New Roman" w:cs="Times New Roman"/>
          <w:sz w:val="24"/>
          <w:szCs w:val="24"/>
        </w:rPr>
        <w:t>kriteriji odabira s pripadajućim pitanjima te „DA/NE</w:t>
      </w:r>
      <w:r>
        <w:rPr>
          <w:rFonts w:ascii="Times New Roman" w:hAnsi="Times New Roman" w:cs="Times New Roman"/>
          <w:sz w:val="24"/>
          <w:szCs w:val="24"/>
        </w:rPr>
        <w:t>/N/P</w:t>
      </w:r>
      <w:r w:rsidRPr="00932511">
        <w:rPr>
          <w:rFonts w:ascii="Times New Roman" w:hAnsi="Times New Roman" w:cs="Times New Roman"/>
          <w:sz w:val="24"/>
          <w:szCs w:val="24"/>
        </w:rPr>
        <w:t>“ odgovorima za pojedini kriterij odabira</w:t>
      </w:r>
      <w:r>
        <w:rPr>
          <w:rFonts w:ascii="Times New Roman" w:hAnsi="Times New Roman" w:cs="Times New Roman"/>
          <w:sz w:val="24"/>
          <w:szCs w:val="24"/>
        </w:rPr>
        <w:t xml:space="preserve"> te posebni kriteriji odabira s bodovnom vrijednošću, a zaprimljene prijedloge </w:t>
      </w:r>
      <w:r w:rsidR="00D46518">
        <w:rPr>
          <w:rFonts w:ascii="Times New Roman" w:hAnsi="Times New Roman" w:cs="Times New Roman"/>
          <w:sz w:val="24"/>
          <w:szCs w:val="24"/>
        </w:rPr>
        <w:t xml:space="preserve">projekata </w:t>
      </w:r>
      <w:r>
        <w:rPr>
          <w:rFonts w:ascii="Times New Roman" w:hAnsi="Times New Roman" w:cs="Times New Roman"/>
          <w:sz w:val="24"/>
          <w:szCs w:val="24"/>
        </w:rPr>
        <w:t>ocjenjuje Upravljačko tijelo</w:t>
      </w:r>
      <w:r w:rsidRPr="00932511">
        <w:rPr>
          <w:rFonts w:ascii="Times New Roman" w:hAnsi="Times New Roman" w:cs="Times New Roman"/>
          <w:sz w:val="24"/>
          <w:szCs w:val="24"/>
        </w:rPr>
        <w:t xml:space="preserve">. </w:t>
      </w:r>
      <w:r w:rsidRPr="00211554">
        <w:rPr>
          <w:rFonts w:ascii="Times New Roman" w:hAnsi="Times New Roman" w:cs="Times New Roman"/>
          <w:sz w:val="24"/>
          <w:szCs w:val="24"/>
        </w:rPr>
        <w:t xml:space="preserve">Prijedlog </w:t>
      </w:r>
      <w:r w:rsidR="00D46518">
        <w:rPr>
          <w:rFonts w:ascii="Times New Roman" w:hAnsi="Times New Roman" w:cs="Times New Roman"/>
          <w:sz w:val="24"/>
          <w:szCs w:val="24"/>
        </w:rPr>
        <w:t>projekta</w:t>
      </w:r>
      <w:r w:rsidR="00D46518" w:rsidRPr="00211554">
        <w:rPr>
          <w:rFonts w:ascii="Times New Roman" w:hAnsi="Times New Roman" w:cs="Times New Roman"/>
          <w:sz w:val="24"/>
          <w:szCs w:val="24"/>
        </w:rPr>
        <w:t xml:space="preserve"> </w:t>
      </w:r>
      <w:r w:rsidRPr="00211554">
        <w:rPr>
          <w:rFonts w:ascii="Times New Roman" w:hAnsi="Times New Roman" w:cs="Times New Roman"/>
          <w:sz w:val="24"/>
          <w:szCs w:val="24"/>
        </w:rPr>
        <w:t>mora udovoljiti svim OKO, da bi se mogao prenijeti u daljnje faze dodjele.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C2581" w14:textId="671129E5" w:rsidR="00796767" w:rsidRPr="00211554" w:rsidRDefault="00796767" w:rsidP="00796767">
      <w:pPr>
        <w:jc w:val="both"/>
        <w:rPr>
          <w:rFonts w:ascii="Times New Roman" w:hAnsi="Times New Roman" w:cs="Times New Roman"/>
          <w:sz w:val="24"/>
          <w:szCs w:val="24"/>
        </w:rPr>
      </w:pPr>
      <w:r w:rsidRPr="00211554">
        <w:rPr>
          <w:rFonts w:ascii="Times New Roman" w:hAnsi="Times New Roman" w:cs="Times New Roman"/>
          <w:sz w:val="24"/>
          <w:szCs w:val="24"/>
        </w:rPr>
        <w:t xml:space="preserve">Ukoliko prijedlog </w:t>
      </w:r>
      <w:r w:rsidR="00254A73">
        <w:rPr>
          <w:rFonts w:ascii="Times New Roman" w:hAnsi="Times New Roman" w:cs="Times New Roman"/>
          <w:sz w:val="24"/>
          <w:szCs w:val="24"/>
        </w:rPr>
        <w:t xml:space="preserve">projekta </w:t>
      </w:r>
      <w:r>
        <w:rPr>
          <w:rFonts w:ascii="Times New Roman" w:hAnsi="Times New Roman" w:cs="Times New Roman"/>
          <w:sz w:val="24"/>
          <w:szCs w:val="24"/>
        </w:rPr>
        <w:t>u drugoj fazi dodjele (ocjena posebnih kriterija odabira)</w:t>
      </w:r>
      <w:r w:rsidRPr="00211554">
        <w:rPr>
          <w:rFonts w:ascii="Times New Roman" w:hAnsi="Times New Roman" w:cs="Times New Roman"/>
          <w:sz w:val="24"/>
          <w:szCs w:val="24"/>
        </w:rPr>
        <w:t xml:space="preserve"> ne ostvari minimalan br</w:t>
      </w:r>
      <w:r>
        <w:rPr>
          <w:rFonts w:ascii="Times New Roman" w:hAnsi="Times New Roman" w:cs="Times New Roman"/>
          <w:sz w:val="24"/>
          <w:szCs w:val="24"/>
        </w:rPr>
        <w:t xml:space="preserve">oj bodova  - 65  bit će odbačen o čemu će </w:t>
      </w:r>
      <w:r w:rsidRPr="00211554">
        <w:rPr>
          <w:rFonts w:ascii="Times New Roman" w:hAnsi="Times New Roman" w:cs="Times New Roman"/>
          <w:sz w:val="24"/>
          <w:szCs w:val="24"/>
        </w:rPr>
        <w:t xml:space="preserve">prijavitelj </w:t>
      </w:r>
      <w:r>
        <w:rPr>
          <w:rFonts w:ascii="Times New Roman" w:hAnsi="Times New Roman" w:cs="Times New Roman"/>
          <w:sz w:val="24"/>
          <w:szCs w:val="24"/>
        </w:rPr>
        <w:t xml:space="preserve">biti </w:t>
      </w:r>
      <w:r w:rsidRPr="00211554">
        <w:rPr>
          <w:rFonts w:ascii="Times New Roman" w:hAnsi="Times New Roman" w:cs="Times New Roman"/>
          <w:sz w:val="24"/>
          <w:szCs w:val="24"/>
        </w:rPr>
        <w:t xml:space="preserve">obaviješten u roku od 30 dana od dana podnošenja prijedloga </w:t>
      </w:r>
      <w:r w:rsidR="00254A73">
        <w:rPr>
          <w:rFonts w:ascii="Times New Roman" w:hAnsi="Times New Roman" w:cs="Times New Roman"/>
          <w:sz w:val="24"/>
          <w:szCs w:val="24"/>
        </w:rPr>
        <w:t>projekta</w:t>
      </w:r>
      <w:r w:rsidRPr="00211554">
        <w:rPr>
          <w:rFonts w:ascii="Times New Roman" w:hAnsi="Times New Roman" w:cs="Times New Roman"/>
          <w:sz w:val="24"/>
          <w:szCs w:val="24"/>
        </w:rPr>
        <w:t>.</w:t>
      </w:r>
    </w:p>
    <w:p w14:paraId="3397A4F3" w14:textId="18813652" w:rsidR="00796767" w:rsidRDefault="00796767" w:rsidP="00796767">
      <w:pPr>
        <w:jc w:val="both"/>
        <w:rPr>
          <w:rFonts w:ascii="Times New Roman" w:hAnsi="Times New Roman" w:cs="Times New Roman"/>
          <w:sz w:val="24"/>
          <w:szCs w:val="24"/>
        </w:rPr>
      </w:pPr>
      <w:r w:rsidRPr="00211554">
        <w:rPr>
          <w:rFonts w:ascii="Times New Roman" w:hAnsi="Times New Roman" w:cs="Times New Roman"/>
          <w:sz w:val="24"/>
          <w:szCs w:val="24"/>
        </w:rPr>
        <w:t xml:space="preserve">Prijedlog </w:t>
      </w:r>
      <w:r w:rsidR="00254A73">
        <w:rPr>
          <w:rFonts w:ascii="Times New Roman" w:hAnsi="Times New Roman" w:cs="Times New Roman"/>
          <w:sz w:val="24"/>
          <w:szCs w:val="24"/>
        </w:rPr>
        <w:t xml:space="preserve">projekta </w:t>
      </w:r>
      <w:r w:rsidRPr="00211554">
        <w:rPr>
          <w:rFonts w:ascii="Times New Roman" w:hAnsi="Times New Roman" w:cs="Times New Roman"/>
          <w:sz w:val="24"/>
          <w:szCs w:val="24"/>
        </w:rPr>
        <w:t xml:space="preserve">koji ostvari minimalan broj bodova, ukoliko je potrebno može biti vraćen prijavitelju na doradu.  </w:t>
      </w:r>
    </w:p>
    <w:p w14:paraId="5B9FC502" w14:textId="18856949" w:rsidR="00796767" w:rsidRPr="00211554" w:rsidRDefault="00796767" w:rsidP="00796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Upravljačko tijelo nakon odabira </w:t>
      </w:r>
      <w:r w:rsidR="002A3C3E">
        <w:rPr>
          <w:rFonts w:ascii="Times New Roman" w:hAnsi="Times New Roman" w:cs="Times New Roman"/>
          <w:sz w:val="24"/>
          <w:szCs w:val="24"/>
        </w:rPr>
        <w:t xml:space="preserve">projekta </w:t>
      </w:r>
      <w:r>
        <w:rPr>
          <w:rFonts w:ascii="Times New Roman" w:hAnsi="Times New Roman" w:cs="Times New Roman"/>
          <w:sz w:val="24"/>
          <w:szCs w:val="24"/>
        </w:rPr>
        <w:t xml:space="preserve">donosi Odluku o financiranju </w:t>
      </w:r>
      <w:r w:rsidR="00860660">
        <w:rPr>
          <w:rFonts w:ascii="Times New Roman" w:hAnsi="Times New Roman" w:cs="Times New Roman"/>
          <w:sz w:val="24"/>
          <w:szCs w:val="24"/>
        </w:rPr>
        <w:t xml:space="preserve">projekta </w:t>
      </w:r>
      <w:r>
        <w:rPr>
          <w:rFonts w:ascii="Times New Roman" w:hAnsi="Times New Roman" w:cs="Times New Roman"/>
          <w:sz w:val="24"/>
          <w:szCs w:val="24"/>
        </w:rPr>
        <w:t xml:space="preserve">te s Korisnikom sklapa Sporazum, odnosno ukoliko se radi o prijedlogu za raspisivanje natječaja provodi se javni natječaj u skladu s </w:t>
      </w:r>
      <w:r w:rsidRPr="00FC0EBA">
        <w:rPr>
          <w:rFonts w:ascii="Times New Roman" w:hAnsi="Times New Roman" w:cs="Times New Roman"/>
          <w:sz w:val="24"/>
          <w:szCs w:val="24"/>
        </w:rPr>
        <w:t>Uredbom o kriterijima, mjerilima i postupcima financiranja i ugovaranja programa i projekata od interesa za opće dobro koje provode udruge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0296F1" w14:textId="0D911842" w:rsidR="004270D1" w:rsidRPr="00EC7C7F" w:rsidRDefault="00796767" w:rsidP="00EC7C7F">
      <w:pPr>
        <w:jc w:val="both"/>
        <w:rPr>
          <w:rFonts w:ascii="Times New Roman" w:hAnsi="Times New Roman" w:cs="Times New Roman"/>
          <w:sz w:val="24"/>
          <w:szCs w:val="24"/>
        </w:rPr>
      </w:pPr>
      <w:r w:rsidRPr="00211554">
        <w:rPr>
          <w:rFonts w:ascii="Times New Roman" w:hAnsi="Times New Roman" w:cs="Times New Roman"/>
          <w:sz w:val="24"/>
          <w:szCs w:val="24"/>
        </w:rPr>
        <w:t xml:space="preserve">Prijedlog </w:t>
      </w:r>
      <w:r w:rsidR="0040227C">
        <w:rPr>
          <w:rFonts w:ascii="Times New Roman" w:hAnsi="Times New Roman" w:cs="Times New Roman"/>
          <w:sz w:val="24"/>
          <w:szCs w:val="24"/>
        </w:rPr>
        <w:t xml:space="preserve">projekta </w:t>
      </w:r>
      <w:r w:rsidRPr="00211554">
        <w:rPr>
          <w:rFonts w:ascii="Times New Roman" w:hAnsi="Times New Roman" w:cs="Times New Roman"/>
          <w:sz w:val="24"/>
          <w:szCs w:val="24"/>
        </w:rPr>
        <w:t xml:space="preserve">koji je prešao minimalni prag </w:t>
      </w:r>
      <w:r>
        <w:rPr>
          <w:rFonts w:ascii="Times New Roman" w:hAnsi="Times New Roman" w:cs="Times New Roman"/>
          <w:sz w:val="24"/>
          <w:szCs w:val="24"/>
        </w:rPr>
        <w:t>neće se prihvatiti</w:t>
      </w:r>
      <w:r w:rsidRPr="00211554">
        <w:rPr>
          <w:rFonts w:ascii="Times New Roman" w:hAnsi="Times New Roman" w:cs="Times New Roman"/>
          <w:sz w:val="24"/>
          <w:szCs w:val="24"/>
        </w:rPr>
        <w:t xml:space="preserve"> ako nema raspoloživih sredstava za njegovo financiranje, odnosno ako je u potpunosti iscrpljena raspoloživa financijska omotnica.</w:t>
      </w:r>
      <w:bookmarkStart w:id="17" w:name="_Toc127541203"/>
    </w:p>
    <w:p w14:paraId="40DA007B" w14:textId="77777777" w:rsidR="00552F38" w:rsidRPr="00A3450F" w:rsidRDefault="00552F38" w:rsidP="009C79D0">
      <w:pPr>
        <w:pStyle w:val="Naslov1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Toc132882046"/>
      <w:r w:rsidRPr="00A3450F">
        <w:rPr>
          <w:rFonts w:ascii="Times New Roman" w:eastAsia="Times New Roman" w:hAnsi="Times New Roman" w:cs="Times New Roman"/>
          <w:sz w:val="28"/>
          <w:szCs w:val="28"/>
        </w:rPr>
        <w:lastRenderedPageBreak/>
        <w:t>OPĆI KRITERIJI ODABIRA</w:t>
      </w:r>
      <w:bookmarkEnd w:id="17"/>
      <w:bookmarkEnd w:id="18"/>
    </w:p>
    <w:p w14:paraId="06514A1A" w14:textId="77777777" w:rsidR="00552F38" w:rsidRPr="00552F38" w:rsidRDefault="00552F38" w:rsidP="00552F38">
      <w:pPr>
        <w:rPr>
          <w:rFonts w:ascii="Calibri" w:eastAsia="Calibri" w:hAnsi="Calibri" w:cs="Times New Roman"/>
        </w:rPr>
      </w:pPr>
    </w:p>
    <w:p w14:paraId="77946BA2" w14:textId="0F3382CA" w:rsidR="00552F38" w:rsidRPr="00552F38" w:rsidRDefault="00552F38" w:rsidP="00552F38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2F38">
        <w:rPr>
          <w:rFonts w:ascii="Times New Roman" w:eastAsia="Calibri" w:hAnsi="Times New Roman" w:cs="Times New Roman"/>
          <w:b/>
          <w:sz w:val="24"/>
          <w:szCs w:val="24"/>
        </w:rPr>
        <w:t xml:space="preserve">Usklađenost </w:t>
      </w:r>
      <w:r w:rsidR="00860660">
        <w:rPr>
          <w:rFonts w:ascii="Times New Roman" w:eastAsia="Calibri" w:hAnsi="Times New Roman" w:cs="Times New Roman"/>
          <w:b/>
          <w:sz w:val="24"/>
          <w:szCs w:val="24"/>
        </w:rPr>
        <w:t>projekta</w:t>
      </w:r>
      <w:r w:rsidR="00860660" w:rsidRPr="00552F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2F38">
        <w:rPr>
          <w:rFonts w:ascii="Times New Roman" w:eastAsia="Calibri" w:hAnsi="Times New Roman" w:cs="Times New Roman"/>
          <w:b/>
          <w:sz w:val="24"/>
          <w:szCs w:val="24"/>
        </w:rPr>
        <w:t>s Programom te doprinosi ostvarenju specifičnih ciljeva Programa;</w:t>
      </w:r>
    </w:p>
    <w:p w14:paraId="13F21BCB" w14:textId="50C321C4" w:rsidR="00552F38" w:rsidRPr="00552F38" w:rsidRDefault="00552F38" w:rsidP="00552F38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F38">
        <w:rPr>
          <w:rFonts w:ascii="Times New Roman" w:eastAsia="Calibri" w:hAnsi="Times New Roman" w:cs="Times New Roman"/>
          <w:b/>
          <w:sz w:val="24"/>
          <w:szCs w:val="24"/>
        </w:rPr>
        <w:t xml:space="preserve">Usklađenost projekta </w:t>
      </w:r>
      <w:r w:rsidR="000E438A" w:rsidRPr="003C793B">
        <w:rPr>
          <w:rFonts w:ascii="Times New Roman" w:hAnsi="Times New Roman" w:cs="Times New Roman"/>
          <w:b/>
          <w:sz w:val="24"/>
          <w:szCs w:val="24"/>
        </w:rPr>
        <w:t>s važećim mehanizmima usmjerenim na ispunjenje uvjeta HEC1</w:t>
      </w:r>
      <w:r w:rsidR="000E438A" w:rsidRPr="003C793B">
        <w:rPr>
          <w:rFonts w:ascii="Times New Roman" w:hAnsi="Times New Roman" w:cs="Times New Roman"/>
          <w:sz w:val="24"/>
          <w:szCs w:val="24"/>
        </w:rPr>
        <w:t xml:space="preserve"> – Djelotvorni mehanizmi praćenja tržišta javne nabave, uvjeta </w:t>
      </w:r>
      <w:r w:rsidR="000E438A" w:rsidRPr="003C793B">
        <w:rPr>
          <w:rFonts w:ascii="Times New Roman" w:hAnsi="Times New Roman" w:cs="Times New Roman"/>
          <w:b/>
          <w:sz w:val="24"/>
          <w:szCs w:val="24"/>
        </w:rPr>
        <w:t>HEC</w:t>
      </w:r>
      <w:r w:rsidR="000E438A">
        <w:rPr>
          <w:rFonts w:ascii="Times New Roman" w:hAnsi="Times New Roman" w:cs="Times New Roman"/>
          <w:b/>
          <w:sz w:val="24"/>
          <w:szCs w:val="24"/>
        </w:rPr>
        <w:t>3</w:t>
      </w:r>
      <w:r w:rsidR="000E438A" w:rsidRPr="003C7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38A" w:rsidRPr="003C793B">
        <w:rPr>
          <w:rFonts w:ascii="Times New Roman" w:hAnsi="Times New Roman" w:cs="Times New Roman"/>
          <w:sz w:val="24"/>
          <w:szCs w:val="24"/>
        </w:rPr>
        <w:t xml:space="preserve">– Djelotvorna primjena i provedba Povelje o temeljnim ljudskim pravima (2016/c 202/02), te uvjeta </w:t>
      </w:r>
      <w:r w:rsidR="000E438A">
        <w:rPr>
          <w:rFonts w:ascii="Times New Roman" w:hAnsi="Times New Roman" w:cs="Times New Roman"/>
          <w:b/>
          <w:sz w:val="24"/>
          <w:szCs w:val="24"/>
        </w:rPr>
        <w:t>HEC4</w:t>
      </w:r>
      <w:r w:rsidR="000E438A" w:rsidRPr="003C793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E438A" w:rsidRPr="003C793B">
        <w:rPr>
          <w:rFonts w:ascii="Times New Roman" w:hAnsi="Times New Roman" w:cs="Times New Roman"/>
          <w:sz w:val="24"/>
          <w:szCs w:val="24"/>
        </w:rPr>
        <w:t xml:space="preserve"> Provedba i primjena Konvencije Ujedinjenih naroda o pravima osoba s invaliditetom u skl</w:t>
      </w:r>
      <w:r w:rsidR="000E438A">
        <w:rPr>
          <w:rFonts w:ascii="Times New Roman" w:hAnsi="Times New Roman" w:cs="Times New Roman"/>
          <w:sz w:val="24"/>
          <w:szCs w:val="24"/>
        </w:rPr>
        <w:t>adu s odlukom vijeća 2010/48/EZ;</w:t>
      </w:r>
    </w:p>
    <w:p w14:paraId="4A20EAA0" w14:textId="68092041" w:rsidR="00552F38" w:rsidRPr="00552F38" w:rsidRDefault="00335190" w:rsidP="00552F38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DC3">
        <w:rPr>
          <w:rFonts w:ascii="Times New Roman" w:hAnsi="Times New Roman" w:cs="Times New Roman"/>
          <w:b/>
          <w:sz w:val="24"/>
          <w:szCs w:val="24"/>
        </w:rPr>
        <w:t>Predložene aktivnosti nisu izravno zahvaćene obrazloženim mišljenjem Komisije</w:t>
      </w:r>
      <w:r w:rsidRPr="009D6671">
        <w:rPr>
          <w:rFonts w:ascii="Times New Roman" w:hAnsi="Times New Roman" w:cs="Times New Roman"/>
          <w:sz w:val="24"/>
          <w:szCs w:val="24"/>
        </w:rPr>
        <w:t xml:space="preserve"> u pogledu povrede u skladu s člankom 258. UFEU-a, a kojom bi se ugrozila zakonitost i uspješnost provedbe</w:t>
      </w:r>
      <w:r w:rsidR="00552F38" w:rsidRPr="00552F3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BD5D896" w14:textId="41274DA2" w:rsidR="00552F38" w:rsidRPr="00552F38" w:rsidRDefault="00552F38" w:rsidP="00552F38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F38">
        <w:rPr>
          <w:rFonts w:ascii="Times New Roman" w:eastAsia="Calibri" w:hAnsi="Times New Roman" w:cs="Times New Roman"/>
          <w:b/>
          <w:sz w:val="24"/>
          <w:szCs w:val="24"/>
        </w:rPr>
        <w:t>Ako je primjenjivo, promicanje održivog razvoja</w:t>
      </w:r>
      <w:r w:rsidRPr="00552F38">
        <w:rPr>
          <w:rFonts w:ascii="Times New Roman" w:eastAsia="Calibri" w:hAnsi="Times New Roman" w:cs="Times New Roman"/>
          <w:sz w:val="24"/>
          <w:szCs w:val="24"/>
        </w:rPr>
        <w:t xml:space="preserve"> (odnosi se na promicanje cilja EU za očuvanjem, zaštitom i unaprjeđenjem zaštite okoliša te uključuje aspekte promicanja korištenja obnovljivih izvora energije, i/ili unaprjeđenja energetske učinkovitosti i/ili smanjenja korištenja prirodnih resursa)</w:t>
      </w:r>
      <w:r w:rsidR="008D7AE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D7AE6">
        <w:rPr>
          <w:rFonts w:ascii="Times New Roman" w:hAnsi="Times New Roman" w:cs="Times New Roman"/>
          <w:sz w:val="24"/>
          <w:szCs w:val="24"/>
        </w:rPr>
        <w:t>A</w:t>
      </w:r>
      <w:r w:rsidR="008D7AE6" w:rsidRPr="003104FA">
        <w:rPr>
          <w:rFonts w:ascii="Times New Roman" w:hAnsi="Times New Roman" w:cs="Times New Roman"/>
          <w:sz w:val="24"/>
          <w:szCs w:val="24"/>
        </w:rPr>
        <w:t>ko je u pitanju infrastruktura koja spada pod područje primjene Direktive 2011/92/</w:t>
      </w:r>
      <w:r w:rsidR="008D7AE6" w:rsidRPr="00830289">
        <w:rPr>
          <w:rFonts w:ascii="Times New Roman" w:hAnsi="Times New Roman" w:cs="Times New Roman"/>
          <w:sz w:val="24"/>
          <w:szCs w:val="24"/>
        </w:rPr>
        <w:t xml:space="preserve">EU </w:t>
      </w:r>
      <w:r w:rsidR="008D7AE6" w:rsidRPr="00830289">
        <w:rPr>
          <w:rFonts w:ascii="Times New Roman" w:hAnsi="Times New Roman" w:cs="Times New Roman"/>
          <w:bCs/>
          <w:sz w:val="24"/>
          <w:szCs w:val="24"/>
        </w:rPr>
        <w:t>o procjeni učinaka određenih javnih i privatnih projekata na okoliš</w:t>
      </w:r>
      <w:r w:rsidR="008D7A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AE6" w:rsidRPr="00830289">
        <w:rPr>
          <w:rFonts w:ascii="Times New Roman" w:hAnsi="Times New Roman" w:cs="Times New Roman"/>
          <w:sz w:val="24"/>
          <w:szCs w:val="24"/>
        </w:rPr>
        <w:t>prije</w:t>
      </w:r>
      <w:r w:rsidR="008D7AE6" w:rsidRPr="003104FA">
        <w:rPr>
          <w:rFonts w:ascii="Times New Roman" w:hAnsi="Times New Roman" w:cs="Times New Roman"/>
          <w:sz w:val="24"/>
          <w:szCs w:val="24"/>
        </w:rPr>
        <w:t>dlog projekta sadrži procjenu utjecaja na okoliš te pr</w:t>
      </w:r>
      <w:r w:rsidR="008D7AE6">
        <w:rPr>
          <w:rFonts w:ascii="Times New Roman" w:hAnsi="Times New Roman" w:cs="Times New Roman"/>
          <w:sz w:val="24"/>
          <w:szCs w:val="24"/>
        </w:rPr>
        <w:t>ocjenu alternativnih rješenja.</w:t>
      </w:r>
    </w:p>
    <w:p w14:paraId="05E2D1E1" w14:textId="77777777" w:rsidR="00552F38" w:rsidRDefault="00552F38" w:rsidP="00552F38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F38">
        <w:rPr>
          <w:rFonts w:ascii="Times New Roman" w:eastAsia="Calibri" w:hAnsi="Times New Roman" w:cs="Times New Roman"/>
          <w:b/>
          <w:sz w:val="24"/>
          <w:szCs w:val="24"/>
        </w:rPr>
        <w:t xml:space="preserve">Ako je primjenjivo, otpornost na klimatske promjene kod ulaganja u infrastrukturu </w:t>
      </w:r>
      <w:r w:rsidRPr="00552F38">
        <w:rPr>
          <w:rFonts w:ascii="Times New Roman" w:eastAsia="Calibri" w:hAnsi="Times New Roman" w:cs="Times New Roman"/>
          <w:sz w:val="24"/>
          <w:szCs w:val="24"/>
        </w:rPr>
        <w:t xml:space="preserve">(očekivani životni vijek najmanje 5 godina). </w:t>
      </w:r>
    </w:p>
    <w:p w14:paraId="699A610E" w14:textId="77777777" w:rsidR="004E56C8" w:rsidRPr="00552F38" w:rsidRDefault="004E56C8" w:rsidP="004E56C8">
      <w:pPr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8A3864" w14:textId="77777777" w:rsidR="00552F38" w:rsidRPr="00552F38" w:rsidRDefault="00552F38" w:rsidP="00552F3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F38">
        <w:rPr>
          <w:rFonts w:ascii="Times New Roman" w:eastAsia="Calibri" w:hAnsi="Times New Roman" w:cs="Times New Roman"/>
          <w:sz w:val="24"/>
          <w:szCs w:val="24"/>
        </w:rPr>
        <w:t>Opći kriteriji odabira ocjenjuju se dodijeljenim odgovorima „DA“, „NE“ ili „N/P“, a da bi projektni prijedlog mogao prijeći u daljnje faze dodjele svi odgovori na primjenjiva pitanja moraju biti „DA“.</w:t>
      </w:r>
    </w:p>
    <w:p w14:paraId="6BA23A27" w14:textId="77777777" w:rsidR="004E56C8" w:rsidRPr="00552F38" w:rsidRDefault="004E56C8" w:rsidP="00552F3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9DE49A" w14:textId="77777777" w:rsidR="00552F38" w:rsidRPr="00A3450F" w:rsidRDefault="00552F38" w:rsidP="009C79D0">
      <w:pPr>
        <w:pStyle w:val="Naslov1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Toc127541204"/>
      <w:bookmarkStart w:id="20" w:name="_Toc132882047"/>
      <w:r w:rsidRPr="00A3450F">
        <w:rPr>
          <w:rFonts w:ascii="Times New Roman" w:eastAsia="Times New Roman" w:hAnsi="Times New Roman" w:cs="Times New Roman"/>
          <w:sz w:val="28"/>
          <w:szCs w:val="28"/>
        </w:rPr>
        <w:t>POSEBNI KRITERIJI ODABIRA</w:t>
      </w:r>
      <w:bookmarkEnd w:id="19"/>
      <w:bookmarkEnd w:id="20"/>
    </w:p>
    <w:p w14:paraId="4957BA4B" w14:textId="77777777" w:rsidR="00552F38" w:rsidRPr="00552F38" w:rsidRDefault="00552F38" w:rsidP="00552F38">
      <w:pPr>
        <w:rPr>
          <w:rFonts w:ascii="Calibri" w:eastAsia="Calibri" w:hAnsi="Calibri" w:cs="Times New Roman"/>
        </w:rPr>
      </w:pPr>
    </w:p>
    <w:p w14:paraId="45929AA0" w14:textId="16862A97" w:rsidR="00552F38" w:rsidRPr="00552F38" w:rsidRDefault="00552F38" w:rsidP="00552F38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F38">
        <w:rPr>
          <w:rFonts w:ascii="Times New Roman" w:eastAsia="Calibri" w:hAnsi="Times New Roman" w:cs="Times New Roman"/>
          <w:b/>
          <w:sz w:val="24"/>
          <w:szCs w:val="24"/>
        </w:rPr>
        <w:t xml:space="preserve">Relevantnost sadržaja </w:t>
      </w:r>
      <w:r w:rsidR="00860660">
        <w:rPr>
          <w:rFonts w:ascii="Times New Roman" w:eastAsia="Calibri" w:hAnsi="Times New Roman" w:cs="Times New Roman"/>
          <w:b/>
          <w:sz w:val="24"/>
          <w:szCs w:val="24"/>
        </w:rPr>
        <w:t>projekta</w:t>
      </w:r>
      <w:r w:rsidRPr="00552F38">
        <w:rPr>
          <w:rFonts w:ascii="Times New Roman" w:eastAsia="Calibri" w:hAnsi="Times New Roman" w:cs="Times New Roman"/>
          <w:b/>
          <w:sz w:val="24"/>
          <w:szCs w:val="24"/>
        </w:rPr>
        <w:t>/dodana vrijednost</w:t>
      </w:r>
      <w:r w:rsidRPr="00552F38">
        <w:rPr>
          <w:rFonts w:ascii="Times New Roman" w:eastAsia="Calibri" w:hAnsi="Times New Roman" w:cs="Times New Roman"/>
          <w:sz w:val="24"/>
          <w:szCs w:val="24"/>
        </w:rPr>
        <w:t xml:space="preserve"> (U kojoj mjeri ciljevi i sadržaj </w:t>
      </w:r>
      <w:r w:rsidR="00343438">
        <w:rPr>
          <w:rFonts w:ascii="Times New Roman" w:eastAsia="Calibri" w:hAnsi="Times New Roman" w:cs="Times New Roman"/>
          <w:sz w:val="24"/>
          <w:szCs w:val="24"/>
        </w:rPr>
        <w:t>projekta</w:t>
      </w:r>
      <w:r w:rsidR="00343438" w:rsidRPr="00552F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2F38">
        <w:rPr>
          <w:rFonts w:ascii="Times New Roman" w:eastAsia="Calibri" w:hAnsi="Times New Roman" w:cs="Times New Roman"/>
          <w:sz w:val="24"/>
          <w:szCs w:val="24"/>
        </w:rPr>
        <w:t>odgovaraju ciljevima, ciljnoj skupini i mjerama specifičnog cilja Programa);</w:t>
      </w:r>
    </w:p>
    <w:p w14:paraId="2442BBA0" w14:textId="64647728" w:rsidR="00552F38" w:rsidRPr="00552F38" w:rsidRDefault="00552F38" w:rsidP="00552F38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F38">
        <w:rPr>
          <w:rFonts w:ascii="Times New Roman" w:eastAsia="Calibri" w:hAnsi="Times New Roman" w:cs="Times New Roman"/>
          <w:b/>
          <w:sz w:val="24"/>
          <w:szCs w:val="24"/>
        </w:rPr>
        <w:t xml:space="preserve">Opis problema/potrebe čijem se rješavanju želi doprinijeti </w:t>
      </w:r>
      <w:r w:rsidR="00860660">
        <w:rPr>
          <w:rFonts w:ascii="Times New Roman" w:eastAsia="Calibri" w:hAnsi="Times New Roman" w:cs="Times New Roman"/>
          <w:b/>
          <w:sz w:val="24"/>
          <w:szCs w:val="24"/>
        </w:rPr>
        <w:t>projektom</w:t>
      </w:r>
      <w:r w:rsidR="00860660" w:rsidRPr="00552F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2F38">
        <w:rPr>
          <w:rFonts w:ascii="Times New Roman" w:eastAsia="Calibri" w:hAnsi="Times New Roman" w:cs="Times New Roman"/>
          <w:sz w:val="24"/>
          <w:szCs w:val="24"/>
        </w:rPr>
        <w:t xml:space="preserve">(U kojoj mjeri </w:t>
      </w:r>
      <w:r w:rsidR="00343438">
        <w:rPr>
          <w:rFonts w:ascii="Times New Roman" w:eastAsia="Calibri" w:hAnsi="Times New Roman" w:cs="Times New Roman"/>
          <w:sz w:val="24"/>
          <w:szCs w:val="24"/>
        </w:rPr>
        <w:t>projekt</w:t>
      </w:r>
      <w:r w:rsidR="00343438" w:rsidRPr="00552F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2F38">
        <w:rPr>
          <w:rFonts w:ascii="Times New Roman" w:eastAsia="Calibri" w:hAnsi="Times New Roman" w:cs="Times New Roman"/>
          <w:sz w:val="24"/>
          <w:szCs w:val="24"/>
        </w:rPr>
        <w:t xml:space="preserve">doprinosi rješavanju problema (u smislu lokacije, vremena i sadržaja). Prijedlog </w:t>
      </w:r>
      <w:r w:rsidR="005F7FEE">
        <w:rPr>
          <w:rFonts w:ascii="Times New Roman" w:eastAsia="Calibri" w:hAnsi="Times New Roman" w:cs="Times New Roman"/>
          <w:sz w:val="24"/>
          <w:szCs w:val="24"/>
        </w:rPr>
        <w:t>projekta</w:t>
      </w:r>
      <w:r w:rsidR="005F7FEE" w:rsidRPr="00552F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2F38">
        <w:rPr>
          <w:rFonts w:ascii="Times New Roman" w:eastAsia="Calibri" w:hAnsi="Times New Roman" w:cs="Times New Roman"/>
          <w:sz w:val="24"/>
          <w:szCs w:val="24"/>
        </w:rPr>
        <w:t xml:space="preserve">prikazuje analizu stanja na nacionalnoj/regionalnoj/lokalnoj razini.  Kvaliteta prijedloga </w:t>
      </w:r>
      <w:r w:rsidR="000A0204">
        <w:rPr>
          <w:rFonts w:ascii="Times New Roman" w:eastAsia="Calibri" w:hAnsi="Times New Roman" w:cs="Times New Roman"/>
          <w:sz w:val="24"/>
          <w:szCs w:val="24"/>
        </w:rPr>
        <w:t>projekta</w:t>
      </w:r>
      <w:r w:rsidR="000A0204" w:rsidRPr="00552F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2F38">
        <w:rPr>
          <w:rFonts w:ascii="Times New Roman" w:eastAsia="Calibri" w:hAnsi="Times New Roman" w:cs="Times New Roman"/>
          <w:sz w:val="24"/>
          <w:szCs w:val="24"/>
        </w:rPr>
        <w:t>odnosi se na ključne informacije, realan vremenski plan provedbe aktivnosti i detaljno razrađen sadržaj. Korisnik je dužan prikazati realno polazno stanje predloženih aktivnosti te ukoliko su djelovanja započela prije podnošenja zahtjeva dokazati provedbu aktivnosti sukladno relevantnim zakonima i propisima;</w:t>
      </w:r>
    </w:p>
    <w:p w14:paraId="2F24B840" w14:textId="06A9F8C6" w:rsidR="00552F38" w:rsidRPr="00552F38" w:rsidRDefault="00552F38" w:rsidP="00552F38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F38">
        <w:rPr>
          <w:rFonts w:ascii="Times New Roman" w:eastAsia="Calibri" w:hAnsi="Times New Roman" w:cs="Times New Roman"/>
          <w:b/>
          <w:sz w:val="24"/>
          <w:szCs w:val="24"/>
        </w:rPr>
        <w:t xml:space="preserve">Proračun </w:t>
      </w:r>
      <w:r w:rsidR="006369CB">
        <w:rPr>
          <w:rFonts w:ascii="Times New Roman" w:eastAsia="Calibri" w:hAnsi="Times New Roman" w:cs="Times New Roman"/>
          <w:b/>
          <w:sz w:val="24"/>
          <w:szCs w:val="24"/>
        </w:rPr>
        <w:t>projekta</w:t>
      </w:r>
      <w:r w:rsidR="006369CB" w:rsidRPr="00552F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2F38">
        <w:rPr>
          <w:rFonts w:ascii="Times New Roman" w:eastAsia="Calibri" w:hAnsi="Times New Roman" w:cs="Times New Roman"/>
          <w:b/>
          <w:sz w:val="24"/>
          <w:szCs w:val="24"/>
        </w:rPr>
        <w:t xml:space="preserve">i vrijednost za novac koju </w:t>
      </w:r>
      <w:r w:rsidR="006369CB">
        <w:rPr>
          <w:rFonts w:ascii="Times New Roman" w:eastAsia="Calibri" w:hAnsi="Times New Roman" w:cs="Times New Roman"/>
          <w:b/>
          <w:sz w:val="24"/>
          <w:szCs w:val="24"/>
        </w:rPr>
        <w:t>projekt</w:t>
      </w:r>
      <w:r w:rsidR="006369CB" w:rsidRPr="00552F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2F38">
        <w:rPr>
          <w:rFonts w:ascii="Times New Roman" w:eastAsia="Calibri" w:hAnsi="Times New Roman" w:cs="Times New Roman"/>
          <w:b/>
          <w:sz w:val="24"/>
          <w:szCs w:val="24"/>
        </w:rPr>
        <w:t xml:space="preserve">nudi </w:t>
      </w:r>
      <w:r w:rsidRPr="00552F38">
        <w:rPr>
          <w:rFonts w:ascii="Times New Roman" w:eastAsia="Calibri" w:hAnsi="Times New Roman" w:cs="Times New Roman"/>
          <w:sz w:val="24"/>
          <w:szCs w:val="24"/>
        </w:rPr>
        <w:t xml:space="preserve">(Prijedlog </w:t>
      </w:r>
      <w:r w:rsidR="003A0B3C">
        <w:rPr>
          <w:rFonts w:ascii="Times New Roman" w:eastAsia="Calibri" w:hAnsi="Times New Roman" w:cs="Times New Roman"/>
          <w:sz w:val="24"/>
          <w:szCs w:val="24"/>
        </w:rPr>
        <w:t>projekta</w:t>
      </w:r>
      <w:r w:rsidR="003A0B3C" w:rsidRPr="00552F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2F38">
        <w:rPr>
          <w:rFonts w:ascii="Times New Roman" w:eastAsia="Calibri" w:hAnsi="Times New Roman" w:cs="Times New Roman"/>
          <w:sz w:val="24"/>
          <w:szCs w:val="24"/>
        </w:rPr>
        <w:t xml:space="preserve">sadrži jasno razrađenu strukturu troškova koja se temelji na prethodno provedenom istraživanju tržišta, proračunom su jasno određene stope, predviđeni troškovi </w:t>
      </w:r>
      <w:r w:rsidR="003A0B3C">
        <w:rPr>
          <w:rFonts w:ascii="Times New Roman" w:eastAsia="Calibri" w:hAnsi="Times New Roman" w:cs="Times New Roman"/>
          <w:sz w:val="24"/>
          <w:szCs w:val="24"/>
        </w:rPr>
        <w:t>projekta</w:t>
      </w:r>
      <w:r w:rsidR="003A0B3C" w:rsidRPr="00552F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2F38">
        <w:rPr>
          <w:rFonts w:ascii="Times New Roman" w:eastAsia="Calibri" w:hAnsi="Times New Roman" w:cs="Times New Roman"/>
          <w:sz w:val="24"/>
          <w:szCs w:val="24"/>
        </w:rPr>
        <w:t>su u skladu s vrstama intervencija u okviru Programa);</w:t>
      </w:r>
    </w:p>
    <w:p w14:paraId="2EBD41E6" w14:textId="41B97336" w:rsidR="00552F38" w:rsidRPr="00552F38" w:rsidRDefault="00552F38" w:rsidP="00552F38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F38">
        <w:rPr>
          <w:rFonts w:ascii="Times New Roman" w:eastAsia="Calibri" w:hAnsi="Times New Roman" w:cs="Times New Roman"/>
          <w:b/>
          <w:sz w:val="24"/>
          <w:szCs w:val="24"/>
        </w:rPr>
        <w:t>Provedbeni kapaciteti prijavitelja</w:t>
      </w:r>
      <w:r w:rsidRPr="00552F38">
        <w:rPr>
          <w:rFonts w:ascii="Times New Roman" w:eastAsia="Calibri" w:hAnsi="Times New Roman" w:cs="Times New Roman"/>
          <w:sz w:val="24"/>
          <w:szCs w:val="24"/>
        </w:rPr>
        <w:t xml:space="preserve"> i ako je primjenjivo partnera (uključuju aspekte stručnih, iskustvenih i administrativnih kapaciteta), </w:t>
      </w:r>
      <w:r w:rsidRPr="00552F38">
        <w:rPr>
          <w:rFonts w:ascii="Times New Roman" w:eastAsia="Calibri" w:hAnsi="Times New Roman" w:cs="Times New Roman"/>
          <w:b/>
          <w:sz w:val="24"/>
          <w:szCs w:val="24"/>
        </w:rPr>
        <w:t>projektno iskustvo prijavitelja</w:t>
      </w:r>
      <w:r w:rsidRPr="00552F38">
        <w:rPr>
          <w:rFonts w:ascii="Times New Roman" w:eastAsia="Calibri" w:hAnsi="Times New Roman" w:cs="Times New Roman"/>
          <w:sz w:val="24"/>
          <w:szCs w:val="24"/>
        </w:rPr>
        <w:t xml:space="preserve"> (je li prijavitelj već provodio projekte neovisno o izvoru financiranja), ako je primjenjivo, </w:t>
      </w:r>
      <w:r w:rsidRPr="00552F3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projektno iskustvo Upravljačkog tijela s prijaviteljem</w:t>
      </w:r>
      <w:r w:rsidRPr="00552F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2F38">
        <w:rPr>
          <w:rFonts w:ascii="Times New Roman" w:eastAsia="Calibri" w:hAnsi="Times New Roman" w:cs="Times New Roman"/>
          <w:b/>
          <w:sz w:val="24"/>
          <w:szCs w:val="24"/>
        </w:rPr>
        <w:t xml:space="preserve">u </w:t>
      </w:r>
      <w:r w:rsidR="00A776C3">
        <w:rPr>
          <w:rFonts w:ascii="Times New Roman" w:eastAsia="Calibri" w:hAnsi="Times New Roman" w:cs="Times New Roman"/>
          <w:b/>
          <w:sz w:val="24"/>
          <w:szCs w:val="24"/>
        </w:rPr>
        <w:t>posljednje dvije godine</w:t>
      </w:r>
      <w:r w:rsidRPr="00552F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2F38">
        <w:rPr>
          <w:rFonts w:ascii="Times New Roman" w:eastAsia="Calibri" w:hAnsi="Times New Roman" w:cs="Times New Roman"/>
          <w:sz w:val="24"/>
          <w:szCs w:val="24"/>
        </w:rPr>
        <w:t>(postoje li negativna iskustva s prijaviteljem?);</w:t>
      </w:r>
    </w:p>
    <w:p w14:paraId="2D95D572" w14:textId="0285A9B3" w:rsidR="00552F38" w:rsidRDefault="006A04EA" w:rsidP="00552F38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Utjecaj i o</w:t>
      </w:r>
      <w:r w:rsidR="00552F38" w:rsidRPr="00552F38">
        <w:rPr>
          <w:rFonts w:ascii="Times New Roman" w:eastAsia="Calibri" w:hAnsi="Times New Roman" w:cs="Times New Roman"/>
          <w:b/>
          <w:sz w:val="24"/>
          <w:szCs w:val="24"/>
        </w:rPr>
        <w:t>drživost</w:t>
      </w:r>
      <w:r w:rsidR="00552F38" w:rsidRPr="00552F3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607F2">
        <w:rPr>
          <w:rFonts w:ascii="Times New Roman" w:hAnsi="Times New Roman" w:cs="Times New Roman"/>
          <w:sz w:val="24"/>
          <w:szCs w:val="24"/>
          <w:lang w:val="hr"/>
        </w:rPr>
        <w:t xml:space="preserve">Utjecaj predstavlja pozitivan učinak koji proizlazi iz projekta, na procese, politike, tehnologiju, ciljne skupine itd. </w:t>
      </w:r>
      <w:r w:rsidR="00552F38" w:rsidRPr="00552F38">
        <w:rPr>
          <w:rFonts w:ascii="Times New Roman" w:eastAsia="Calibri" w:hAnsi="Times New Roman" w:cs="Times New Roman"/>
          <w:sz w:val="24"/>
          <w:szCs w:val="24"/>
        </w:rPr>
        <w:t>Održivost se odnosi na kapacitet projekta da rezultati, ishodi i/ili aktivnosti nastave postojati i funkcionirati nakon završetka financiranja. Projektni rezultati se koriste i iskorištavaju kontinuirano, tj. u dugoročnom razdoblju. Projekt</w:t>
      </w:r>
      <w:r w:rsidR="00FD6195">
        <w:rPr>
          <w:rFonts w:ascii="Times New Roman" w:eastAsia="Calibri" w:hAnsi="Times New Roman" w:cs="Times New Roman"/>
          <w:sz w:val="24"/>
          <w:szCs w:val="24"/>
        </w:rPr>
        <w:t xml:space="preserve"> se može smatrati održivim ako s</w:t>
      </w:r>
      <w:r w:rsidR="00552F38" w:rsidRPr="00552F38">
        <w:rPr>
          <w:rFonts w:ascii="Times New Roman" w:eastAsia="Calibri" w:hAnsi="Times New Roman" w:cs="Times New Roman"/>
          <w:sz w:val="24"/>
          <w:szCs w:val="24"/>
        </w:rPr>
        <w:t>u relevantne aktivnosti nastavljene i ako su outputi zadržani ili dalje razvijeni nakon završetka EU financiranja).</w:t>
      </w:r>
    </w:p>
    <w:p w14:paraId="21604E3F" w14:textId="77777777" w:rsidR="003258CB" w:rsidRPr="003258CB" w:rsidRDefault="003258CB" w:rsidP="003258CB">
      <w:pPr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8CB">
        <w:rPr>
          <w:rFonts w:ascii="Times New Roman" w:eastAsia="Calibri" w:hAnsi="Times New Roman" w:cs="Times New Roman"/>
          <w:sz w:val="24"/>
          <w:szCs w:val="24"/>
        </w:rPr>
        <w:t>U slučaju opreme/infrastrukture, prijavitelj će objasniti kako će se rezultatima projekta upravljati/održavati nakon završetka projekta, tj. kako će se osigurati održivost predloženih aktivnosti.</w:t>
      </w:r>
    </w:p>
    <w:p w14:paraId="61463224" w14:textId="509754CC" w:rsidR="003258CB" w:rsidRPr="00552F38" w:rsidRDefault="003258CB" w:rsidP="003B1795">
      <w:pPr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8CB">
        <w:rPr>
          <w:rFonts w:ascii="Times New Roman" w:eastAsia="Calibri" w:hAnsi="Times New Roman" w:cs="Times New Roman"/>
          <w:sz w:val="24"/>
          <w:szCs w:val="24"/>
        </w:rPr>
        <w:t>Prijavitelj ima potrebna financijska sredstva i me</w:t>
      </w:r>
      <w:r w:rsidR="00100082">
        <w:rPr>
          <w:rFonts w:ascii="Times New Roman" w:eastAsia="Calibri" w:hAnsi="Times New Roman" w:cs="Times New Roman"/>
          <w:sz w:val="24"/>
          <w:szCs w:val="24"/>
        </w:rPr>
        <w:t xml:space="preserve">hanizme za pokrivanje troškova projekta </w:t>
      </w:r>
      <w:r w:rsidRPr="003258CB">
        <w:rPr>
          <w:rFonts w:ascii="Times New Roman" w:eastAsia="Calibri" w:hAnsi="Times New Roman" w:cs="Times New Roman"/>
          <w:sz w:val="24"/>
          <w:szCs w:val="24"/>
        </w:rPr>
        <w:t xml:space="preserve">i održavanja kako bi se osigurala financijska održivost ulaganja u infrastrukturu.      </w:t>
      </w:r>
    </w:p>
    <w:p w14:paraId="682A356D" w14:textId="77777777" w:rsidR="00EA3457" w:rsidRDefault="00EA3457" w:rsidP="00EA3457">
      <w:pPr>
        <w:rPr>
          <w:rFonts w:ascii="Times New Roman" w:eastAsia="Calibri" w:hAnsi="Times New Roman" w:cs="Times New Roman"/>
          <w:sz w:val="24"/>
          <w:szCs w:val="24"/>
        </w:rPr>
      </w:pPr>
      <w:bookmarkStart w:id="21" w:name="_Toc126997284"/>
      <w:bookmarkStart w:id="22" w:name="_Toc126997378"/>
      <w:bookmarkStart w:id="23" w:name="_Toc126997472"/>
      <w:bookmarkStart w:id="24" w:name="_Toc126997566"/>
      <w:bookmarkStart w:id="25" w:name="_Toc126997660"/>
    </w:p>
    <w:p w14:paraId="36508D96" w14:textId="77777777" w:rsidR="007E5EE2" w:rsidRPr="008A4072" w:rsidRDefault="00772C0E" w:rsidP="009C79D0">
      <w:pPr>
        <w:pStyle w:val="Naslov1"/>
        <w:rPr>
          <w:rFonts w:ascii="Times New Roman" w:eastAsia="Calibri" w:hAnsi="Times New Roman" w:cs="Times New Roman"/>
          <w:sz w:val="28"/>
          <w:szCs w:val="28"/>
        </w:rPr>
      </w:pPr>
      <w:bookmarkStart w:id="26" w:name="_Toc132882048"/>
      <w:r w:rsidRPr="008A4072">
        <w:rPr>
          <w:rFonts w:ascii="Times New Roman" w:eastAsia="Calibri" w:hAnsi="Times New Roman" w:cs="Times New Roman"/>
          <w:sz w:val="28"/>
          <w:szCs w:val="28"/>
        </w:rPr>
        <w:t xml:space="preserve">SPECIFIČNI CILJEVI - </w:t>
      </w:r>
      <w:r w:rsidR="007E5EE2" w:rsidRPr="008A4072">
        <w:rPr>
          <w:rFonts w:ascii="Times New Roman" w:eastAsia="Calibri" w:hAnsi="Times New Roman" w:cs="Times New Roman"/>
          <w:sz w:val="28"/>
          <w:szCs w:val="28"/>
        </w:rPr>
        <w:t>AKTIVNOSTI KOJE SE MOGU FINANCIRATI</w:t>
      </w:r>
      <w:bookmarkEnd w:id="26"/>
    </w:p>
    <w:p w14:paraId="4B54780D" w14:textId="77777777" w:rsidR="008A4072" w:rsidRDefault="008A4072" w:rsidP="00772C0E">
      <w:pPr>
        <w:jc w:val="both"/>
        <w:rPr>
          <w:rFonts w:ascii="Times New Roman" w:eastAsia="Calibri" w:hAnsi="Times New Roman" w:cs="Times New Roman"/>
          <w:sz w:val="24"/>
          <w:szCs w:val="24"/>
          <w:lang w:val="hr"/>
        </w:rPr>
      </w:pPr>
    </w:p>
    <w:p w14:paraId="028E6C49" w14:textId="04F58032" w:rsidR="00772C0E" w:rsidRDefault="00772C0E" w:rsidP="00772C0E">
      <w:pPr>
        <w:jc w:val="both"/>
        <w:rPr>
          <w:rFonts w:ascii="Times New Roman" w:eastAsia="Calibri" w:hAnsi="Times New Roman" w:cs="Times New Roman"/>
          <w:sz w:val="24"/>
          <w:szCs w:val="24"/>
          <w:lang w:val="hr"/>
        </w:rPr>
      </w:pPr>
      <w:r w:rsidRPr="00772C0E">
        <w:rPr>
          <w:rFonts w:ascii="Times New Roman" w:eastAsia="Calibri" w:hAnsi="Times New Roman" w:cs="Times New Roman"/>
          <w:sz w:val="24"/>
          <w:szCs w:val="24"/>
          <w:lang w:val="hr"/>
        </w:rPr>
        <w:t xml:space="preserve">Za četiri </w:t>
      </w:r>
      <w:r>
        <w:rPr>
          <w:rFonts w:ascii="Times New Roman" w:eastAsia="Calibri" w:hAnsi="Times New Roman" w:cs="Times New Roman"/>
          <w:sz w:val="24"/>
          <w:szCs w:val="24"/>
          <w:lang w:val="hr"/>
        </w:rPr>
        <w:t>specifič</w:t>
      </w:r>
      <w:r w:rsidRPr="00772C0E">
        <w:rPr>
          <w:rFonts w:ascii="Times New Roman" w:eastAsia="Calibri" w:hAnsi="Times New Roman" w:cs="Times New Roman"/>
          <w:sz w:val="24"/>
          <w:szCs w:val="24"/>
          <w:lang w:val="hr"/>
        </w:rPr>
        <w:t xml:space="preserve">na cilja navedena u nastavku traži se podnošenje </w:t>
      </w:r>
      <w:r>
        <w:rPr>
          <w:rFonts w:ascii="Times New Roman" w:eastAsia="Calibri" w:hAnsi="Times New Roman" w:cs="Times New Roman"/>
          <w:sz w:val="24"/>
          <w:szCs w:val="24"/>
          <w:lang w:val="hr"/>
        </w:rPr>
        <w:t xml:space="preserve">prijedloga </w:t>
      </w:r>
      <w:r w:rsidR="0031428B">
        <w:rPr>
          <w:rFonts w:ascii="Times New Roman" w:eastAsia="Calibri" w:hAnsi="Times New Roman" w:cs="Times New Roman"/>
          <w:sz w:val="24"/>
          <w:szCs w:val="24"/>
          <w:lang w:val="hr"/>
        </w:rPr>
        <w:t>projekta</w:t>
      </w:r>
      <w:r w:rsidRPr="00772C0E">
        <w:rPr>
          <w:rFonts w:ascii="Times New Roman" w:eastAsia="Calibri" w:hAnsi="Times New Roman" w:cs="Times New Roman"/>
          <w:sz w:val="24"/>
          <w:szCs w:val="24"/>
          <w:lang w:val="hr"/>
        </w:rPr>
        <w:t xml:space="preserve">. Opseg svakog </w:t>
      </w:r>
      <w:r>
        <w:rPr>
          <w:rFonts w:ascii="Times New Roman" w:eastAsia="Calibri" w:hAnsi="Times New Roman" w:cs="Times New Roman"/>
          <w:sz w:val="24"/>
          <w:szCs w:val="24"/>
          <w:lang w:val="hr"/>
        </w:rPr>
        <w:t>specifičnog</w:t>
      </w:r>
      <w:r w:rsidRPr="00772C0E">
        <w:rPr>
          <w:rFonts w:ascii="Times New Roman" w:eastAsia="Calibri" w:hAnsi="Times New Roman" w:cs="Times New Roman"/>
          <w:sz w:val="24"/>
          <w:szCs w:val="24"/>
          <w:lang w:val="hr"/>
        </w:rPr>
        <w:t xml:space="preserve"> cilja može se utvrditi provedbenim mjerama i opisima navedenih mjera.</w:t>
      </w:r>
    </w:p>
    <w:p w14:paraId="2CDCCCAA" w14:textId="35F6A72E" w:rsidR="00772C0E" w:rsidRPr="00772C0E" w:rsidRDefault="00772C0E" w:rsidP="00772C0E">
      <w:pPr>
        <w:jc w:val="both"/>
        <w:rPr>
          <w:rFonts w:ascii="Times New Roman" w:eastAsia="Calibri" w:hAnsi="Times New Roman" w:cs="Times New Roman"/>
          <w:sz w:val="24"/>
          <w:szCs w:val="24"/>
          <w:lang w:val="hr"/>
        </w:rPr>
      </w:pPr>
      <w:r>
        <w:rPr>
          <w:rFonts w:ascii="Times New Roman" w:eastAsia="Calibri" w:hAnsi="Times New Roman" w:cs="Times New Roman"/>
          <w:sz w:val="24"/>
          <w:szCs w:val="24"/>
          <w:lang w:val="hr"/>
        </w:rPr>
        <w:t xml:space="preserve">U slučaju da sadržaj </w:t>
      </w:r>
      <w:r w:rsidR="0031428B">
        <w:rPr>
          <w:rFonts w:ascii="Times New Roman" w:eastAsia="Calibri" w:hAnsi="Times New Roman" w:cs="Times New Roman"/>
          <w:sz w:val="24"/>
          <w:szCs w:val="24"/>
          <w:lang w:val="hr"/>
        </w:rPr>
        <w:t>projekta</w:t>
      </w:r>
      <w:r w:rsidR="0031428B" w:rsidRPr="00772C0E">
        <w:rPr>
          <w:rFonts w:ascii="Times New Roman" w:eastAsia="Calibri" w:hAnsi="Times New Roman" w:cs="Times New Roman"/>
          <w:sz w:val="24"/>
          <w:szCs w:val="24"/>
          <w:lang w:val="hr"/>
        </w:rPr>
        <w:t xml:space="preserve"> </w:t>
      </w:r>
      <w:r w:rsidRPr="00772C0E">
        <w:rPr>
          <w:rFonts w:ascii="Times New Roman" w:eastAsia="Calibri" w:hAnsi="Times New Roman" w:cs="Times New Roman"/>
          <w:sz w:val="24"/>
          <w:szCs w:val="24"/>
          <w:lang w:val="hr"/>
        </w:rPr>
        <w:t xml:space="preserve">u okviru određenog </w:t>
      </w:r>
      <w:r>
        <w:rPr>
          <w:rFonts w:ascii="Times New Roman" w:eastAsia="Calibri" w:hAnsi="Times New Roman" w:cs="Times New Roman"/>
          <w:sz w:val="24"/>
          <w:szCs w:val="24"/>
          <w:lang w:val="hr"/>
        </w:rPr>
        <w:t xml:space="preserve">specifičnog </w:t>
      </w:r>
      <w:r w:rsidRPr="00772C0E">
        <w:rPr>
          <w:rFonts w:ascii="Times New Roman" w:eastAsia="Calibri" w:hAnsi="Times New Roman" w:cs="Times New Roman"/>
          <w:sz w:val="24"/>
          <w:szCs w:val="24"/>
          <w:lang w:val="hr"/>
        </w:rPr>
        <w:t>cilja obuhvaća nekoliko aktivnosti</w:t>
      </w:r>
      <w:r w:rsidR="00867F3D">
        <w:rPr>
          <w:rFonts w:ascii="Times New Roman" w:eastAsia="Calibri" w:hAnsi="Times New Roman" w:cs="Times New Roman"/>
          <w:sz w:val="24"/>
          <w:szCs w:val="24"/>
          <w:lang w:val="hr"/>
        </w:rPr>
        <w:t xml:space="preserve"> koje potpadaju pod različite specifične ciljeve</w:t>
      </w:r>
      <w:r w:rsidRPr="00772C0E">
        <w:rPr>
          <w:rFonts w:ascii="Times New Roman" w:eastAsia="Calibri" w:hAnsi="Times New Roman" w:cs="Times New Roman"/>
          <w:sz w:val="24"/>
          <w:szCs w:val="24"/>
          <w:lang w:val="hr"/>
        </w:rPr>
        <w:t>, u prijavi se navodi koje je</w:t>
      </w:r>
      <w:r>
        <w:rPr>
          <w:rFonts w:ascii="Times New Roman" w:eastAsia="Calibri" w:hAnsi="Times New Roman" w:cs="Times New Roman"/>
          <w:sz w:val="24"/>
          <w:szCs w:val="24"/>
          <w:lang w:val="hr"/>
        </w:rPr>
        <w:t xml:space="preserve"> djelovanje u središtu projekta, odnosno koje je djelovanje odabrano kao prioritet</w:t>
      </w:r>
      <w:r w:rsidR="00B57EEB">
        <w:rPr>
          <w:rFonts w:ascii="Times New Roman" w:eastAsia="Calibri" w:hAnsi="Times New Roman" w:cs="Times New Roman"/>
          <w:sz w:val="24"/>
          <w:szCs w:val="24"/>
          <w:lang w:val="hr"/>
        </w:rPr>
        <w:t>, odnosno u kojem specifičnom cilju</w:t>
      </w:r>
      <w:r>
        <w:rPr>
          <w:rFonts w:ascii="Times New Roman" w:eastAsia="Calibri" w:hAnsi="Times New Roman" w:cs="Times New Roman"/>
          <w:sz w:val="24"/>
          <w:szCs w:val="24"/>
          <w:lang w:val="hr"/>
        </w:rPr>
        <w:t>.</w:t>
      </w:r>
    </w:p>
    <w:p w14:paraId="2DA46CAE" w14:textId="5F166B7E" w:rsidR="007E5EE2" w:rsidRDefault="007F12FB" w:rsidP="007F12FB">
      <w:pPr>
        <w:jc w:val="both"/>
        <w:rPr>
          <w:rFonts w:ascii="Times New Roman" w:eastAsia="Calibri" w:hAnsi="Times New Roman" w:cs="Times New Roman"/>
          <w:sz w:val="24"/>
          <w:szCs w:val="24"/>
          <w:lang w:val="hr"/>
        </w:rPr>
      </w:pPr>
      <w:r w:rsidRPr="007F12FB">
        <w:rPr>
          <w:rFonts w:ascii="Times New Roman" w:eastAsia="Calibri" w:hAnsi="Times New Roman" w:cs="Times New Roman"/>
          <w:sz w:val="24"/>
          <w:szCs w:val="24"/>
          <w:lang w:val="hr"/>
        </w:rPr>
        <w:t xml:space="preserve">U prijavi se moraju odabrati relevantni pokazatelji za </w:t>
      </w:r>
      <w:r w:rsidR="00306DB5">
        <w:rPr>
          <w:rFonts w:ascii="Times New Roman" w:eastAsia="Calibri" w:hAnsi="Times New Roman" w:cs="Times New Roman"/>
          <w:sz w:val="24"/>
          <w:szCs w:val="24"/>
          <w:lang w:val="hr"/>
        </w:rPr>
        <w:t>projekt</w:t>
      </w:r>
      <w:r w:rsidRPr="007F12FB">
        <w:rPr>
          <w:rFonts w:ascii="Times New Roman" w:eastAsia="Calibri" w:hAnsi="Times New Roman" w:cs="Times New Roman"/>
          <w:sz w:val="24"/>
          <w:szCs w:val="24"/>
          <w:lang w:val="hr"/>
        </w:rPr>
        <w:t xml:space="preserve">. Pokazateljima se osigurava učinkovita procjena napretka u ostvarivanju ciljeva predviđenih u prijavi </w:t>
      </w:r>
      <w:r w:rsidR="00263B9D">
        <w:rPr>
          <w:rFonts w:ascii="Times New Roman" w:eastAsia="Calibri" w:hAnsi="Times New Roman" w:cs="Times New Roman"/>
          <w:sz w:val="24"/>
          <w:szCs w:val="24"/>
          <w:lang w:val="hr"/>
        </w:rPr>
        <w:t>projekta</w:t>
      </w:r>
      <w:r w:rsidRPr="007F12FB">
        <w:rPr>
          <w:rFonts w:ascii="Times New Roman" w:eastAsia="Calibri" w:hAnsi="Times New Roman" w:cs="Times New Roman"/>
          <w:sz w:val="24"/>
          <w:szCs w:val="24"/>
          <w:lang w:val="hr"/>
        </w:rPr>
        <w:t>. Pokazatelji su iscrpno n</w:t>
      </w:r>
      <w:r>
        <w:rPr>
          <w:rFonts w:ascii="Times New Roman" w:eastAsia="Calibri" w:hAnsi="Times New Roman" w:cs="Times New Roman"/>
          <w:sz w:val="24"/>
          <w:szCs w:val="24"/>
          <w:lang w:val="hr"/>
        </w:rPr>
        <w:t xml:space="preserve">avedeni za svaki specifični cilj. </w:t>
      </w:r>
    </w:p>
    <w:p w14:paraId="17EA0E4E" w14:textId="77777777" w:rsidR="007F12FB" w:rsidRPr="007F12FB" w:rsidRDefault="007F12FB" w:rsidP="007F12F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337791" w14:textId="77777777" w:rsidR="007E5EE2" w:rsidRDefault="007E5EE2" w:rsidP="009C79D0">
      <w:pPr>
        <w:pStyle w:val="Naslov1"/>
        <w:rPr>
          <w:rFonts w:ascii="Times New Roman" w:eastAsia="Calibri" w:hAnsi="Times New Roman" w:cs="Times New Roman"/>
          <w:sz w:val="28"/>
          <w:szCs w:val="28"/>
        </w:rPr>
      </w:pPr>
      <w:bookmarkStart w:id="27" w:name="_Toc132882049"/>
      <w:r w:rsidRPr="008A4072">
        <w:rPr>
          <w:rFonts w:ascii="Times New Roman" w:eastAsia="Calibri" w:hAnsi="Times New Roman" w:cs="Times New Roman"/>
          <w:sz w:val="28"/>
          <w:szCs w:val="28"/>
        </w:rPr>
        <w:t>SPECIFIČNI CILJ 1. Jačanje i razvoj svih aspekata zajedničkog europskog sustava azila, uključujući njegovu vanjsku dimenziju</w:t>
      </w:r>
      <w:bookmarkEnd w:id="27"/>
    </w:p>
    <w:p w14:paraId="167EB61E" w14:textId="77777777" w:rsidR="008A4072" w:rsidRPr="008A4072" w:rsidRDefault="008A4072" w:rsidP="008A4072"/>
    <w:p w14:paraId="161D5878" w14:textId="77777777" w:rsidR="008B3176" w:rsidRPr="00A845DA" w:rsidRDefault="0010497E" w:rsidP="008B3176">
      <w:pPr>
        <w:rPr>
          <w:rFonts w:ascii="Times New Roman" w:eastAsia="Calibri" w:hAnsi="Times New Roman" w:cs="Times New Roman"/>
          <w:sz w:val="24"/>
          <w:szCs w:val="24"/>
          <w:lang w:val="hr"/>
        </w:rPr>
      </w:pPr>
      <w:r>
        <w:rPr>
          <w:rFonts w:ascii="Times New Roman" w:eastAsia="Calibri" w:hAnsi="Times New Roman" w:cs="Times New Roman"/>
          <w:sz w:val="24"/>
          <w:szCs w:val="24"/>
          <w:lang w:val="hr"/>
        </w:rPr>
        <w:t>Za specifični</w:t>
      </w:r>
      <w:r w:rsidR="008B3176" w:rsidRPr="008B3176">
        <w:rPr>
          <w:rFonts w:ascii="Times New Roman" w:eastAsia="Calibri" w:hAnsi="Times New Roman" w:cs="Times New Roman"/>
          <w:sz w:val="24"/>
          <w:szCs w:val="24"/>
          <w:lang w:val="hr"/>
        </w:rPr>
        <w:t xml:space="preserve"> cilj br. 1. za financiranje projekata dostupno je </w:t>
      </w:r>
      <w:r w:rsidR="008B3176" w:rsidRPr="008B3176">
        <w:rPr>
          <w:rFonts w:ascii="Times New Roman" w:eastAsia="Calibri" w:hAnsi="Times New Roman" w:cs="Times New Roman"/>
          <w:sz w:val="24"/>
          <w:szCs w:val="24"/>
        </w:rPr>
        <w:t>24.724.051,89</w:t>
      </w:r>
      <w:r w:rsidR="008B31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3176" w:rsidRPr="008B3176">
        <w:rPr>
          <w:rFonts w:ascii="Times New Roman" w:eastAsia="Calibri" w:hAnsi="Times New Roman" w:cs="Times New Roman"/>
          <w:sz w:val="24"/>
          <w:szCs w:val="24"/>
          <w:lang w:val="hr"/>
        </w:rPr>
        <w:t>EUR.</w:t>
      </w:r>
    </w:p>
    <w:p w14:paraId="7ED7B693" w14:textId="77777777" w:rsidR="00DA6A34" w:rsidRPr="00A845DA" w:rsidRDefault="00DA6A34" w:rsidP="00B80B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5DA">
        <w:rPr>
          <w:rFonts w:ascii="Times New Roman" w:eastAsia="Calibri" w:hAnsi="Times New Roman" w:cs="Times New Roman"/>
          <w:sz w:val="24"/>
          <w:szCs w:val="24"/>
        </w:rPr>
        <w:t>Program doprinosi specifičnom cilju 1. usredotočujući se na sljedeće provedbene mjere:</w:t>
      </w:r>
    </w:p>
    <w:p w14:paraId="34843471" w14:textId="77777777" w:rsidR="00B80BF6" w:rsidRDefault="00B80BF6" w:rsidP="00B80BF6">
      <w:pPr>
        <w:pStyle w:val="Odlomakpopisa"/>
        <w:numPr>
          <w:ilvl w:val="0"/>
          <w:numId w:val="6"/>
        </w:numPr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0BF6">
        <w:rPr>
          <w:rFonts w:ascii="Times New Roman" w:eastAsia="Calibri" w:hAnsi="Times New Roman" w:cs="Times New Roman"/>
          <w:b/>
          <w:sz w:val="24"/>
          <w:szCs w:val="24"/>
        </w:rPr>
        <w:t>osiguravanje ujednačene primjene pravne stečevine Unije i prioriteta povezanih sa zajedničkim europskim sustavom azila</w:t>
      </w:r>
    </w:p>
    <w:p w14:paraId="4EDCA373" w14:textId="77777777" w:rsidR="00DA6A34" w:rsidRPr="00B80BF6" w:rsidRDefault="00DA6A34" w:rsidP="00DA6A34">
      <w:pPr>
        <w:pStyle w:val="Odlomakpopisa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7748CD" w14:textId="67498D48" w:rsidR="00DA6A34" w:rsidRDefault="00B80BF6" w:rsidP="00DA6A34">
      <w:pPr>
        <w:pStyle w:val="Odlomakpopisa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A34">
        <w:rPr>
          <w:rFonts w:ascii="Times New Roman" w:eastAsia="Calibri" w:hAnsi="Times New Roman" w:cs="Times New Roman"/>
          <w:sz w:val="24"/>
          <w:szCs w:val="24"/>
        </w:rPr>
        <w:t>poboljšanje postupaka odobrenja međunarodne zaštite, uključujući pružanje usluga potpore poput pismenog i usmenog prevođenja, pravne pomoći i dr. usluga koje su u skladu sa statusom tražitelja međunarodne zaštite</w:t>
      </w:r>
      <w:r w:rsidR="00E3265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83081AA" w14:textId="77777777" w:rsidR="00DA6A34" w:rsidRDefault="00B80BF6" w:rsidP="00B80BF6">
      <w:pPr>
        <w:pStyle w:val="Odlomakpopisa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A34">
        <w:rPr>
          <w:rFonts w:ascii="Times New Roman" w:eastAsia="Calibri" w:hAnsi="Times New Roman" w:cs="Times New Roman"/>
          <w:sz w:val="24"/>
          <w:szCs w:val="24"/>
        </w:rPr>
        <w:t xml:space="preserve">jačanje kapaciteta država članica za prikupljanje, analizu i dijeljenje podataka o zemlji podrijetla među njihovim nadležnim tijelima; </w:t>
      </w:r>
    </w:p>
    <w:p w14:paraId="57EB4281" w14:textId="77777777" w:rsidR="00DA6A34" w:rsidRDefault="00B80BF6" w:rsidP="00B80BF6">
      <w:pPr>
        <w:pStyle w:val="Odlomakpopisa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A34">
        <w:rPr>
          <w:rFonts w:ascii="Times New Roman" w:eastAsia="Calibri" w:hAnsi="Times New Roman" w:cs="Times New Roman"/>
          <w:sz w:val="24"/>
          <w:szCs w:val="24"/>
        </w:rPr>
        <w:t>digitalizacija poslovnih pro</w:t>
      </w:r>
      <w:r w:rsidR="007C4DC8">
        <w:rPr>
          <w:rFonts w:ascii="Times New Roman" w:eastAsia="Calibri" w:hAnsi="Times New Roman" w:cs="Times New Roman"/>
          <w:sz w:val="24"/>
          <w:szCs w:val="24"/>
        </w:rPr>
        <w:t>cesa u postupku međunarodne zaštite</w:t>
      </w:r>
      <w:r w:rsidRPr="00DA6A34">
        <w:rPr>
          <w:rFonts w:ascii="Times New Roman" w:eastAsia="Calibri" w:hAnsi="Times New Roman" w:cs="Times New Roman"/>
          <w:sz w:val="24"/>
          <w:szCs w:val="24"/>
        </w:rPr>
        <w:t xml:space="preserve">, uključujući automatsko prepoznavanje jezika te razvoj informatičkih rješenja sukladno tehnološkim dostignućima i sl.; </w:t>
      </w:r>
    </w:p>
    <w:p w14:paraId="77633BCE" w14:textId="77777777" w:rsidR="007E5EE2" w:rsidRPr="00DA6A34" w:rsidRDefault="00B80BF6" w:rsidP="00B80BF6">
      <w:pPr>
        <w:pStyle w:val="Odlomakpopisa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A34">
        <w:rPr>
          <w:rFonts w:ascii="Times New Roman" w:eastAsia="Calibri" w:hAnsi="Times New Roman" w:cs="Times New Roman"/>
          <w:sz w:val="24"/>
          <w:szCs w:val="24"/>
        </w:rPr>
        <w:lastRenderedPageBreak/>
        <w:t>jačanje kapaciteta službenika posebno kroz specijaliziranu obuku u skladu s nastavnim planom i programom EUAA te studijske posjete;</w:t>
      </w:r>
    </w:p>
    <w:p w14:paraId="34FA5216" w14:textId="77777777" w:rsidR="007E5EE2" w:rsidRPr="00B80BF6" w:rsidRDefault="007E5EE2" w:rsidP="00EA3457">
      <w:pPr>
        <w:rPr>
          <w:rFonts w:ascii="Times New Roman" w:eastAsia="Calibri" w:hAnsi="Times New Roman" w:cs="Times New Roman"/>
          <w:sz w:val="24"/>
          <w:szCs w:val="24"/>
        </w:rPr>
      </w:pPr>
    </w:p>
    <w:p w14:paraId="022BE066" w14:textId="77777777" w:rsidR="002311F8" w:rsidRPr="002311F8" w:rsidRDefault="002311F8" w:rsidP="00DE16F7">
      <w:pPr>
        <w:pStyle w:val="Odlomakpopisa"/>
        <w:numPr>
          <w:ilvl w:val="0"/>
          <w:numId w:val="6"/>
        </w:numPr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11F8">
        <w:rPr>
          <w:rFonts w:ascii="Times New Roman" w:eastAsia="Calibri" w:hAnsi="Times New Roman" w:cs="Times New Roman"/>
          <w:b/>
          <w:sz w:val="24"/>
          <w:szCs w:val="24"/>
        </w:rPr>
        <w:t>podupiranje kapaciteta sustava azila DČ u pogledu infrastruktura i usluga, prema potrebi, među ostalim na lokalnoj i regionalnoj razini</w:t>
      </w:r>
    </w:p>
    <w:p w14:paraId="684C6AB1" w14:textId="77777777" w:rsidR="002311F8" w:rsidRDefault="002311F8" w:rsidP="00DE16F7">
      <w:pPr>
        <w:pStyle w:val="Odlomakpopis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A5E6A3" w14:textId="77777777" w:rsidR="002311F8" w:rsidRPr="002311F8" w:rsidRDefault="002311F8" w:rsidP="00DE16F7">
      <w:pPr>
        <w:pStyle w:val="Odlomakpopisa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11F8">
        <w:rPr>
          <w:rFonts w:ascii="Times New Roman" w:eastAsia="Calibri" w:hAnsi="Times New Roman" w:cs="Times New Roman"/>
          <w:sz w:val="24"/>
          <w:szCs w:val="24"/>
        </w:rPr>
        <w:t>pruž</w:t>
      </w:r>
      <w:r w:rsidR="007C4DC8">
        <w:rPr>
          <w:rFonts w:ascii="Times New Roman" w:eastAsia="Calibri" w:hAnsi="Times New Roman" w:cs="Times New Roman"/>
          <w:sz w:val="24"/>
          <w:szCs w:val="24"/>
        </w:rPr>
        <w:t>anje osnovne pomoći i usluga tražiteljima međunarodne zaštite</w:t>
      </w:r>
      <w:r w:rsidRPr="002311F8">
        <w:rPr>
          <w:rFonts w:ascii="Times New Roman" w:eastAsia="Calibri" w:hAnsi="Times New Roman" w:cs="Times New Roman"/>
          <w:sz w:val="24"/>
          <w:szCs w:val="24"/>
        </w:rPr>
        <w:t xml:space="preserve"> (primjerice informacije o postupku, opskrba hranom i drugim neprehrambenim potrepštinama, pravno savjetovanje, zdravstvena i psihološka skrb, jezični tečajevi, obrazovanje, kulturne i rekreacijske aktivnosti itd.); </w:t>
      </w:r>
    </w:p>
    <w:p w14:paraId="358DDFFF" w14:textId="77777777" w:rsidR="002311F8" w:rsidRPr="002311F8" w:rsidRDefault="002311F8" w:rsidP="00DE16F7">
      <w:pPr>
        <w:pStyle w:val="Odlomakpopisa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11F8">
        <w:rPr>
          <w:rFonts w:ascii="Times New Roman" w:eastAsia="Calibri" w:hAnsi="Times New Roman" w:cs="Times New Roman"/>
          <w:sz w:val="24"/>
          <w:szCs w:val="24"/>
        </w:rPr>
        <w:t xml:space="preserve">utvrđivanje podnositelja zahtjeva s posebnim </w:t>
      </w:r>
      <w:proofErr w:type="spellStart"/>
      <w:r w:rsidRPr="002311F8">
        <w:rPr>
          <w:rFonts w:ascii="Times New Roman" w:eastAsia="Calibri" w:hAnsi="Times New Roman" w:cs="Times New Roman"/>
          <w:sz w:val="24"/>
          <w:szCs w:val="24"/>
        </w:rPr>
        <w:t>postupovnim</w:t>
      </w:r>
      <w:proofErr w:type="spellEnd"/>
      <w:r w:rsidRPr="002311F8">
        <w:rPr>
          <w:rFonts w:ascii="Times New Roman" w:eastAsia="Calibri" w:hAnsi="Times New Roman" w:cs="Times New Roman"/>
          <w:sz w:val="24"/>
          <w:szCs w:val="24"/>
        </w:rPr>
        <w:t xml:space="preserve"> potrebama ili posebnim potrebama u vezi s prihvatom, uključujući ranu identifikaciju žrtava trgovanja ljudima te pružanje specijaliziranih usluga poput psihosocijalnih i rehabilitacijskih usluga; </w:t>
      </w:r>
    </w:p>
    <w:p w14:paraId="1ED6F8E1" w14:textId="77777777" w:rsidR="002311F8" w:rsidRPr="002311F8" w:rsidRDefault="002311F8" w:rsidP="00DE16F7">
      <w:pPr>
        <w:pStyle w:val="Odlomakpopisa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11F8">
        <w:rPr>
          <w:rFonts w:ascii="Times New Roman" w:eastAsia="Calibri" w:hAnsi="Times New Roman" w:cs="Times New Roman"/>
          <w:sz w:val="24"/>
          <w:szCs w:val="24"/>
        </w:rPr>
        <w:t xml:space="preserve">uspostavljanje ili poboljšanje infrastrukture za smještaj u svrhu prihvata </w:t>
      </w:r>
      <w:r w:rsidR="007C4DC8">
        <w:rPr>
          <w:rFonts w:ascii="Times New Roman" w:eastAsia="Calibri" w:hAnsi="Times New Roman" w:cs="Times New Roman"/>
          <w:sz w:val="24"/>
          <w:szCs w:val="24"/>
        </w:rPr>
        <w:t>tražitelja međunarodne zaštite i maloljetnika</w:t>
      </w:r>
      <w:r w:rsidRPr="002311F8">
        <w:rPr>
          <w:rFonts w:ascii="Times New Roman" w:eastAsia="Calibri" w:hAnsi="Times New Roman" w:cs="Times New Roman"/>
          <w:sz w:val="24"/>
          <w:szCs w:val="24"/>
        </w:rPr>
        <w:t>, uključujući infrastrukturu koju osiguravaju lokalna i regionalna tijela;</w:t>
      </w:r>
    </w:p>
    <w:p w14:paraId="38168EE7" w14:textId="77777777" w:rsidR="002311F8" w:rsidRPr="002311F8" w:rsidRDefault="002311F8" w:rsidP="00DE16F7">
      <w:pPr>
        <w:pStyle w:val="Odlomakpopisa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11F8">
        <w:rPr>
          <w:rFonts w:ascii="Times New Roman" w:eastAsia="Calibri" w:hAnsi="Times New Roman" w:cs="Times New Roman"/>
          <w:sz w:val="24"/>
          <w:szCs w:val="24"/>
        </w:rPr>
        <w:t xml:space="preserve">uspostava i poboljšanje informacijskih sustava i popratnih komponenti; </w:t>
      </w:r>
    </w:p>
    <w:p w14:paraId="5475127A" w14:textId="77777777" w:rsidR="002311F8" w:rsidRPr="002311F8" w:rsidRDefault="002311F8" w:rsidP="00DE16F7">
      <w:pPr>
        <w:pStyle w:val="Odlomakpopisa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11F8">
        <w:rPr>
          <w:rFonts w:ascii="Times New Roman" w:eastAsia="Calibri" w:hAnsi="Times New Roman" w:cs="Times New Roman"/>
          <w:sz w:val="24"/>
          <w:szCs w:val="24"/>
        </w:rPr>
        <w:t>uspostava susta</w:t>
      </w:r>
      <w:r w:rsidR="007C4DC8">
        <w:rPr>
          <w:rFonts w:ascii="Times New Roman" w:eastAsia="Calibri" w:hAnsi="Times New Roman" w:cs="Times New Roman"/>
          <w:sz w:val="24"/>
          <w:szCs w:val="24"/>
        </w:rPr>
        <w:t>va za procjenu starosne dobi maloljetnika</w:t>
      </w:r>
      <w:r w:rsidRPr="002311F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A52B501" w14:textId="77777777" w:rsidR="002311F8" w:rsidRPr="002311F8" w:rsidRDefault="002311F8" w:rsidP="00DE16F7">
      <w:pPr>
        <w:pStyle w:val="Odlomakpopisa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311F8">
        <w:rPr>
          <w:rFonts w:ascii="Times New Roman" w:eastAsia="Calibri" w:hAnsi="Times New Roman" w:cs="Times New Roman"/>
          <w:sz w:val="24"/>
          <w:szCs w:val="24"/>
        </w:rPr>
        <w:t>dublinski</w:t>
      </w:r>
      <w:proofErr w:type="spellEnd"/>
      <w:r w:rsidRPr="002311F8">
        <w:rPr>
          <w:rFonts w:ascii="Times New Roman" w:eastAsia="Calibri" w:hAnsi="Times New Roman" w:cs="Times New Roman"/>
          <w:sz w:val="24"/>
          <w:szCs w:val="24"/>
        </w:rPr>
        <w:t xml:space="preserve"> transferi;</w:t>
      </w:r>
    </w:p>
    <w:p w14:paraId="41F6A34E" w14:textId="77777777" w:rsidR="002311F8" w:rsidRPr="002311F8" w:rsidRDefault="002311F8" w:rsidP="00DE16F7">
      <w:pPr>
        <w:pStyle w:val="Odlomakpopisa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11F8">
        <w:rPr>
          <w:rFonts w:ascii="Times New Roman" w:eastAsia="Calibri" w:hAnsi="Times New Roman" w:cs="Times New Roman"/>
          <w:sz w:val="24"/>
          <w:szCs w:val="24"/>
        </w:rPr>
        <w:t xml:space="preserve">izrada i osiguranje provedbe plana za krizne situacije; </w:t>
      </w:r>
    </w:p>
    <w:p w14:paraId="2DE3CD2A" w14:textId="77777777" w:rsidR="002311F8" w:rsidRDefault="002311F8" w:rsidP="00DE16F7">
      <w:pPr>
        <w:pStyle w:val="Odlomakpopisa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1F8">
        <w:rPr>
          <w:rFonts w:ascii="Times New Roman" w:eastAsia="Calibri" w:hAnsi="Times New Roman" w:cs="Times New Roman"/>
          <w:sz w:val="24"/>
          <w:szCs w:val="24"/>
        </w:rPr>
        <w:t>nabava tra</w:t>
      </w:r>
      <w:r w:rsidR="0010497E">
        <w:rPr>
          <w:rFonts w:ascii="Times New Roman" w:eastAsia="Calibri" w:hAnsi="Times New Roman" w:cs="Times New Roman"/>
          <w:sz w:val="24"/>
          <w:szCs w:val="24"/>
        </w:rPr>
        <w:t>nsportnih vozila i opreme za tražitelje međunarodne zaštite</w:t>
      </w:r>
      <w:r w:rsidRPr="002311F8">
        <w:rPr>
          <w:rFonts w:ascii="Times New Roman" w:eastAsia="Calibri" w:hAnsi="Times New Roman" w:cs="Times New Roman"/>
          <w:sz w:val="24"/>
          <w:szCs w:val="24"/>
        </w:rPr>
        <w:t xml:space="preserve"> za prihvatne centre i namjenske službe;</w:t>
      </w:r>
    </w:p>
    <w:p w14:paraId="17429855" w14:textId="054126DA" w:rsidR="007E5EE2" w:rsidRDefault="002311F8" w:rsidP="00DE16F7">
      <w:pPr>
        <w:pStyle w:val="Odlomakpopisa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1F8">
        <w:rPr>
          <w:rFonts w:ascii="Times New Roman" w:eastAsia="Calibri" w:hAnsi="Times New Roman" w:cs="Times New Roman"/>
          <w:sz w:val="24"/>
          <w:szCs w:val="24"/>
        </w:rPr>
        <w:t>raspoređivanje i opremanje prostorija za rad Službe međunarodne zaštite u Zagrebu i na regionalnoj razini</w:t>
      </w:r>
      <w:r w:rsidR="00E3265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0DAA0B6" w14:textId="77777777" w:rsidR="0051670B" w:rsidRDefault="0051670B" w:rsidP="00EC763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70B">
        <w:rPr>
          <w:rFonts w:ascii="Times New Roman" w:eastAsia="Calibri" w:hAnsi="Times New Roman" w:cs="Times New Roman"/>
          <w:b/>
          <w:sz w:val="24"/>
          <w:szCs w:val="24"/>
        </w:rPr>
        <w:t>c) jačanje suradnje i partnerstva s trećim zemljama u svrhu upravljanja migracijama, među ostalim jačanjem njihovih kapaciteta za poboljšanje zaštite osoba kojima je potrebna međunarodna zaštita u kontekstu napora za globalnu suradnju</w:t>
      </w:r>
      <w:r w:rsidRPr="0051670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5449ED" w14:textId="39C16CE4" w:rsidR="0051670B" w:rsidRDefault="00915416" w:rsidP="00EC763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Republika </w:t>
      </w:r>
      <w:r w:rsidR="0051670B" w:rsidRPr="0051670B">
        <w:rPr>
          <w:rFonts w:ascii="Times New Roman" w:eastAsia="Calibri" w:hAnsi="Times New Roman" w:cs="Times New Roman"/>
          <w:sz w:val="24"/>
          <w:szCs w:val="24"/>
        </w:rPr>
        <w:t>Hrvatska ne predviđa djelovanja u</w:t>
      </w:r>
      <w:r w:rsidR="0051670B">
        <w:rPr>
          <w:rFonts w:ascii="Times New Roman" w:eastAsia="Calibri" w:hAnsi="Times New Roman" w:cs="Times New Roman"/>
          <w:sz w:val="24"/>
          <w:szCs w:val="24"/>
        </w:rPr>
        <w:t xml:space="preserve"> okviru ovih provedbenih mjera</w:t>
      </w:r>
      <w:r w:rsidR="00E3265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A4BA79" w14:textId="372FC145" w:rsidR="0051670B" w:rsidRPr="0051670B" w:rsidRDefault="0051670B" w:rsidP="00EC7638">
      <w:pPr>
        <w:pStyle w:val="Odlomakpopisa"/>
        <w:numPr>
          <w:ilvl w:val="0"/>
          <w:numId w:val="10"/>
        </w:numPr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670B">
        <w:rPr>
          <w:rFonts w:ascii="Times New Roman" w:eastAsia="Calibri" w:hAnsi="Times New Roman" w:cs="Times New Roman"/>
          <w:b/>
          <w:sz w:val="24"/>
          <w:szCs w:val="24"/>
        </w:rPr>
        <w:t>pružanje tehničke i operativne pomoći jednoj ili nekoliko DČ, među ostalim u suradnji s EUAA</w:t>
      </w:r>
      <w:r w:rsidR="007A7D53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51670B">
        <w:rPr>
          <w:rFonts w:ascii="Times New Roman" w:eastAsia="Calibri" w:hAnsi="Times New Roman" w:cs="Times New Roman"/>
          <w:b/>
          <w:sz w:val="24"/>
          <w:szCs w:val="24"/>
        </w:rPr>
        <w:t>om</w:t>
      </w:r>
    </w:p>
    <w:p w14:paraId="1492A8B3" w14:textId="77777777" w:rsidR="00B70A17" w:rsidRDefault="00915416" w:rsidP="00EC763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Republika </w:t>
      </w:r>
      <w:r w:rsidR="0051670B" w:rsidRPr="0051670B">
        <w:rPr>
          <w:rFonts w:ascii="Times New Roman" w:eastAsia="Calibri" w:hAnsi="Times New Roman" w:cs="Times New Roman"/>
          <w:sz w:val="24"/>
          <w:szCs w:val="24"/>
        </w:rPr>
        <w:t>Hrvatska ne predviđa djelovanja u okviru ovih provedbenih mjera.</w:t>
      </w:r>
    </w:p>
    <w:p w14:paraId="595E8E5A" w14:textId="77777777" w:rsidR="00A845DA" w:rsidRPr="00A845DA" w:rsidRDefault="00A845DA" w:rsidP="00EC763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87FCCC" w14:textId="77777777" w:rsidR="00B70A17" w:rsidRDefault="00B70A17" w:rsidP="009C79D0">
      <w:pPr>
        <w:pStyle w:val="Naslov1"/>
        <w:rPr>
          <w:rFonts w:ascii="Times New Roman" w:eastAsia="Calibri" w:hAnsi="Times New Roman" w:cs="Times New Roman"/>
          <w:sz w:val="28"/>
          <w:szCs w:val="28"/>
        </w:rPr>
      </w:pPr>
      <w:bookmarkStart w:id="28" w:name="_Toc132882050"/>
      <w:r w:rsidRPr="008A4072">
        <w:rPr>
          <w:rFonts w:ascii="Times New Roman" w:eastAsia="Calibri" w:hAnsi="Times New Roman" w:cs="Times New Roman"/>
          <w:sz w:val="28"/>
          <w:szCs w:val="28"/>
        </w:rPr>
        <w:t>Pokazatelji ostvarenja:</w:t>
      </w:r>
      <w:bookmarkEnd w:id="28"/>
    </w:p>
    <w:p w14:paraId="4AF9D961" w14:textId="77777777" w:rsidR="008A4072" w:rsidRPr="008A4072" w:rsidRDefault="008A4072" w:rsidP="008A4072"/>
    <w:p w14:paraId="6E152BB6" w14:textId="77777777" w:rsidR="003F0147" w:rsidRPr="003F0147" w:rsidRDefault="003F0147" w:rsidP="00EC7C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147">
        <w:rPr>
          <w:rFonts w:ascii="Times New Roman" w:eastAsia="Calibri" w:hAnsi="Times New Roman" w:cs="Times New Roman"/>
          <w:sz w:val="24"/>
          <w:szCs w:val="24"/>
        </w:rPr>
        <w:t>O.1.1</w:t>
      </w:r>
      <w:r w:rsidRPr="003F0147">
        <w:rPr>
          <w:rFonts w:ascii="Times New Roman" w:eastAsia="Calibri" w:hAnsi="Times New Roman" w:cs="Times New Roman"/>
          <w:sz w:val="24"/>
          <w:szCs w:val="24"/>
        </w:rPr>
        <w:tab/>
        <w:t>Broj sudionika kojima je dodijeljena potpora</w:t>
      </w:r>
      <w:r w:rsidRPr="003F0147">
        <w:rPr>
          <w:rFonts w:ascii="Times New Roman" w:eastAsia="Calibri" w:hAnsi="Times New Roman" w:cs="Times New Roman"/>
          <w:sz w:val="24"/>
          <w:szCs w:val="24"/>
        </w:rPr>
        <w:tab/>
      </w:r>
    </w:p>
    <w:p w14:paraId="3D3ADE47" w14:textId="77777777" w:rsidR="003F0147" w:rsidRDefault="003F0147" w:rsidP="0010497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O.1.1.1 </w:t>
      </w:r>
      <w:r w:rsidRPr="003F0147">
        <w:rPr>
          <w:rFonts w:ascii="Times New Roman" w:eastAsia="Calibri" w:hAnsi="Times New Roman" w:cs="Times New Roman"/>
          <w:sz w:val="24"/>
          <w:szCs w:val="24"/>
        </w:rPr>
        <w:t>od čega broj sudionika koji su primili pravnu pomoć</w:t>
      </w:r>
      <w:r w:rsidRPr="003F0147">
        <w:rPr>
          <w:rFonts w:ascii="Times New Roman" w:eastAsia="Calibri" w:hAnsi="Times New Roman" w:cs="Times New Roman"/>
          <w:sz w:val="24"/>
          <w:szCs w:val="24"/>
        </w:rPr>
        <w:tab/>
      </w:r>
    </w:p>
    <w:p w14:paraId="166E18B2" w14:textId="2F65D2EA" w:rsidR="003F0147" w:rsidRPr="003F0147" w:rsidRDefault="003F0147" w:rsidP="0010497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O.1.1.2 </w:t>
      </w:r>
      <w:r w:rsidRPr="003F0147">
        <w:rPr>
          <w:rFonts w:ascii="Times New Roman" w:eastAsia="Calibri" w:hAnsi="Times New Roman" w:cs="Times New Roman"/>
          <w:sz w:val="24"/>
          <w:szCs w:val="24"/>
        </w:rPr>
        <w:t xml:space="preserve">od čega broj sudionika koji ostvaruju koristi od drugih vrsta potpore, uključujući informacije i pomoć </w:t>
      </w:r>
      <w:r>
        <w:rPr>
          <w:rFonts w:ascii="Times New Roman" w:eastAsia="Calibri" w:hAnsi="Times New Roman" w:cs="Times New Roman"/>
          <w:sz w:val="24"/>
          <w:szCs w:val="24"/>
        </w:rPr>
        <w:t>u okviru postupka azil</w:t>
      </w:r>
      <w:r w:rsidR="001C4B1E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18B62268" w14:textId="77777777" w:rsidR="003F0147" w:rsidRPr="003F0147" w:rsidRDefault="003F0147" w:rsidP="0010497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O.1.1.3 </w:t>
      </w:r>
      <w:r w:rsidRPr="003F0147">
        <w:rPr>
          <w:rFonts w:ascii="Times New Roman" w:eastAsia="Calibri" w:hAnsi="Times New Roman" w:cs="Times New Roman"/>
          <w:sz w:val="24"/>
          <w:szCs w:val="24"/>
        </w:rPr>
        <w:t>od čega broj ranjivih sudionika kojima je pružena pomoć</w:t>
      </w:r>
      <w:r w:rsidRPr="003F0147">
        <w:rPr>
          <w:rFonts w:ascii="Times New Roman" w:eastAsia="Calibri" w:hAnsi="Times New Roman" w:cs="Times New Roman"/>
          <w:sz w:val="24"/>
          <w:szCs w:val="24"/>
        </w:rPr>
        <w:tab/>
      </w:r>
    </w:p>
    <w:p w14:paraId="1E52BD09" w14:textId="77777777" w:rsidR="003F0147" w:rsidRDefault="003F0147" w:rsidP="00EC7C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147">
        <w:rPr>
          <w:rFonts w:ascii="Times New Roman" w:eastAsia="Calibri" w:hAnsi="Times New Roman" w:cs="Times New Roman"/>
          <w:sz w:val="24"/>
          <w:szCs w:val="24"/>
        </w:rPr>
        <w:t>O.1.2</w:t>
      </w:r>
      <w:r w:rsidRPr="003F0147">
        <w:rPr>
          <w:rFonts w:ascii="Times New Roman" w:eastAsia="Calibri" w:hAnsi="Times New Roman" w:cs="Times New Roman"/>
          <w:sz w:val="24"/>
          <w:szCs w:val="24"/>
        </w:rPr>
        <w:tab/>
        <w:t>Broj sudionika u aktivnostima osposobljavanja</w:t>
      </w:r>
      <w:r w:rsidRPr="003F0147">
        <w:rPr>
          <w:rFonts w:ascii="Times New Roman" w:eastAsia="Calibri" w:hAnsi="Times New Roman" w:cs="Times New Roman"/>
          <w:sz w:val="24"/>
          <w:szCs w:val="24"/>
        </w:rPr>
        <w:tab/>
      </w:r>
    </w:p>
    <w:p w14:paraId="672AC029" w14:textId="77777777" w:rsidR="003F0147" w:rsidRDefault="003F0147" w:rsidP="00EC7C7F">
      <w:pPr>
        <w:spacing w:line="240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147">
        <w:rPr>
          <w:rFonts w:ascii="Times New Roman" w:eastAsia="Calibri" w:hAnsi="Times New Roman" w:cs="Times New Roman"/>
          <w:sz w:val="24"/>
          <w:szCs w:val="24"/>
        </w:rPr>
        <w:lastRenderedPageBreak/>
        <w:t>O.1.3</w:t>
      </w:r>
      <w:r w:rsidRPr="003F0147">
        <w:rPr>
          <w:rFonts w:ascii="Times New Roman" w:eastAsia="Calibri" w:hAnsi="Times New Roman" w:cs="Times New Roman"/>
          <w:sz w:val="24"/>
          <w:szCs w:val="24"/>
        </w:rPr>
        <w:tab/>
        <w:t>Broj novostvorenih mjesta u infrastrukturi za prihvat u skladu s pravnom stečevinom Unije</w:t>
      </w:r>
      <w:r w:rsidRPr="003F0147">
        <w:rPr>
          <w:rFonts w:ascii="Times New Roman" w:eastAsia="Calibri" w:hAnsi="Times New Roman" w:cs="Times New Roman"/>
          <w:sz w:val="24"/>
          <w:szCs w:val="24"/>
        </w:rPr>
        <w:tab/>
      </w:r>
    </w:p>
    <w:p w14:paraId="6E1AC014" w14:textId="77777777" w:rsidR="003F0147" w:rsidRDefault="003F0147" w:rsidP="0010497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O.1.3.1 </w:t>
      </w:r>
      <w:r w:rsidRPr="003F0147">
        <w:rPr>
          <w:rFonts w:ascii="Times New Roman" w:eastAsia="Calibri" w:hAnsi="Times New Roman" w:cs="Times New Roman"/>
          <w:sz w:val="24"/>
          <w:szCs w:val="24"/>
        </w:rPr>
        <w:t>od čega broj novostvorenih mjesta za malo</w:t>
      </w:r>
      <w:r>
        <w:rPr>
          <w:rFonts w:ascii="Times New Roman" w:eastAsia="Calibri" w:hAnsi="Times New Roman" w:cs="Times New Roman"/>
          <w:sz w:val="24"/>
          <w:szCs w:val="24"/>
        </w:rPr>
        <w:t>ljetnike bez pratnje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1347C1A5" w14:textId="77777777" w:rsidR="003F0147" w:rsidRDefault="003F0147" w:rsidP="00EC7C7F">
      <w:pPr>
        <w:spacing w:line="240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147">
        <w:rPr>
          <w:rFonts w:ascii="Times New Roman" w:eastAsia="Calibri" w:hAnsi="Times New Roman" w:cs="Times New Roman"/>
          <w:sz w:val="24"/>
          <w:szCs w:val="24"/>
        </w:rPr>
        <w:t>O.1.4</w:t>
      </w:r>
      <w:r w:rsidRPr="003F0147">
        <w:rPr>
          <w:rFonts w:ascii="Times New Roman" w:eastAsia="Calibri" w:hAnsi="Times New Roman" w:cs="Times New Roman"/>
          <w:sz w:val="24"/>
          <w:szCs w:val="24"/>
        </w:rPr>
        <w:tab/>
        <w:t>Broj obnovljenih/preuređenih mjesta u infrastrukturi za prihvat u skladu s prav</w:t>
      </w:r>
      <w:r>
        <w:rPr>
          <w:rFonts w:ascii="Times New Roman" w:eastAsia="Calibri" w:hAnsi="Times New Roman" w:cs="Times New Roman"/>
          <w:sz w:val="24"/>
          <w:szCs w:val="24"/>
        </w:rPr>
        <w:t>nom stečevinom Unije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42DC8C84" w14:textId="77777777" w:rsidR="00B70A17" w:rsidRDefault="003F0147" w:rsidP="0010497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O.1.4.1 </w:t>
      </w:r>
      <w:r w:rsidRPr="003F0147">
        <w:rPr>
          <w:rFonts w:ascii="Times New Roman" w:eastAsia="Calibri" w:hAnsi="Times New Roman" w:cs="Times New Roman"/>
          <w:sz w:val="24"/>
          <w:szCs w:val="24"/>
        </w:rPr>
        <w:t>od čega broj obnovljenih/preuređenih mjesta za maloljetnike bez pratnj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20778ED" w14:textId="77777777" w:rsidR="00EC7653" w:rsidRDefault="00A845DA" w:rsidP="009C79D0">
      <w:pPr>
        <w:pStyle w:val="Naslov1"/>
        <w:rPr>
          <w:rFonts w:ascii="Times New Roman" w:eastAsia="Calibri" w:hAnsi="Times New Roman" w:cs="Times New Roman"/>
          <w:sz w:val="28"/>
          <w:szCs w:val="28"/>
        </w:rPr>
      </w:pPr>
      <w:bookmarkStart w:id="29" w:name="_Toc132882051"/>
      <w:r w:rsidRPr="008A4072">
        <w:rPr>
          <w:rFonts w:ascii="Times New Roman" w:eastAsia="Calibri" w:hAnsi="Times New Roman" w:cs="Times New Roman"/>
          <w:sz w:val="28"/>
          <w:szCs w:val="28"/>
        </w:rPr>
        <w:t>Pokazatelj rezultata</w:t>
      </w:r>
      <w:r w:rsidR="00EC7653" w:rsidRPr="008A4072">
        <w:rPr>
          <w:rFonts w:ascii="Times New Roman" w:eastAsia="Calibri" w:hAnsi="Times New Roman" w:cs="Times New Roman"/>
          <w:sz w:val="28"/>
          <w:szCs w:val="28"/>
        </w:rPr>
        <w:t>:</w:t>
      </w:r>
      <w:bookmarkEnd w:id="29"/>
    </w:p>
    <w:p w14:paraId="13B6CED4" w14:textId="77777777" w:rsidR="008A4072" w:rsidRPr="008A4072" w:rsidRDefault="008A4072" w:rsidP="008A4072"/>
    <w:p w14:paraId="67294D5E" w14:textId="77777777" w:rsidR="00EC7653" w:rsidRPr="00EC7653" w:rsidRDefault="00EC7653" w:rsidP="00EC765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653">
        <w:rPr>
          <w:rFonts w:ascii="Times New Roman" w:eastAsia="Calibri" w:hAnsi="Times New Roman" w:cs="Times New Roman"/>
          <w:sz w:val="24"/>
          <w:szCs w:val="24"/>
        </w:rPr>
        <w:t>R.1.5</w:t>
      </w:r>
      <w:r w:rsidRPr="00EC7653">
        <w:rPr>
          <w:rFonts w:ascii="Times New Roman" w:eastAsia="Calibri" w:hAnsi="Times New Roman" w:cs="Times New Roman"/>
          <w:sz w:val="24"/>
          <w:szCs w:val="24"/>
        </w:rPr>
        <w:tab/>
        <w:t>Broj sudionika koji smatraju da je osposobljavanje korisno za njihov rad</w:t>
      </w:r>
    </w:p>
    <w:p w14:paraId="3689EB63" w14:textId="77777777" w:rsidR="00EC7653" w:rsidRPr="00EC7653" w:rsidRDefault="00EC7653" w:rsidP="00EC7653">
      <w:pPr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653">
        <w:rPr>
          <w:rFonts w:ascii="Times New Roman" w:eastAsia="Calibri" w:hAnsi="Times New Roman" w:cs="Times New Roman"/>
          <w:sz w:val="24"/>
          <w:szCs w:val="24"/>
        </w:rPr>
        <w:t>R.1.6</w:t>
      </w:r>
      <w:r w:rsidRPr="00EC7653">
        <w:rPr>
          <w:rFonts w:ascii="Times New Roman" w:eastAsia="Calibri" w:hAnsi="Times New Roman" w:cs="Times New Roman"/>
          <w:sz w:val="24"/>
          <w:szCs w:val="24"/>
        </w:rPr>
        <w:tab/>
        <w:t>Broj sudionika koji tri mjeseca nakon završetka aktivnosti osposobljavanja izvijeste da se koriste vještinama i kompetencijama stečenima tijekom osposobljavanja</w:t>
      </w:r>
    </w:p>
    <w:p w14:paraId="6417FF71" w14:textId="77777777" w:rsidR="00EC7653" w:rsidRPr="00EC7653" w:rsidRDefault="00EC7653" w:rsidP="00EC765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653">
        <w:rPr>
          <w:rFonts w:ascii="Times New Roman" w:eastAsia="Calibri" w:hAnsi="Times New Roman" w:cs="Times New Roman"/>
          <w:sz w:val="24"/>
          <w:szCs w:val="24"/>
        </w:rPr>
        <w:t>R.1.7</w:t>
      </w:r>
      <w:r w:rsidRPr="00EC7653">
        <w:rPr>
          <w:rFonts w:ascii="Times New Roman" w:eastAsia="Calibri" w:hAnsi="Times New Roman" w:cs="Times New Roman"/>
          <w:sz w:val="24"/>
          <w:szCs w:val="24"/>
        </w:rPr>
        <w:tab/>
        <w:t>Broj osoba smještenih u objekte koji su alternativa zadržavanju</w:t>
      </w:r>
    </w:p>
    <w:p w14:paraId="07AF8106" w14:textId="77777777" w:rsidR="00EC7653" w:rsidRPr="00EC7653" w:rsidRDefault="00EC7653" w:rsidP="001049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653">
        <w:rPr>
          <w:rFonts w:ascii="Times New Roman" w:eastAsia="Calibri" w:hAnsi="Times New Roman" w:cs="Times New Roman"/>
          <w:sz w:val="24"/>
          <w:szCs w:val="24"/>
        </w:rPr>
        <w:t>R.1.7.1</w:t>
      </w:r>
      <w:r w:rsidRPr="00EC765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7653">
        <w:rPr>
          <w:rFonts w:ascii="Times New Roman" w:eastAsia="Calibri" w:hAnsi="Times New Roman" w:cs="Times New Roman"/>
          <w:sz w:val="24"/>
          <w:szCs w:val="24"/>
        </w:rPr>
        <w:t>od čega broj maloljetnika bez pratnje smještenih u objekte koji su alternativa zadržavanju</w:t>
      </w:r>
    </w:p>
    <w:p w14:paraId="72F57707" w14:textId="77777777" w:rsidR="003F0147" w:rsidRDefault="00EC7653" w:rsidP="001049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653">
        <w:rPr>
          <w:rFonts w:ascii="Times New Roman" w:eastAsia="Calibri" w:hAnsi="Times New Roman" w:cs="Times New Roman"/>
          <w:sz w:val="24"/>
          <w:szCs w:val="24"/>
        </w:rPr>
        <w:t>R.1.7.2</w:t>
      </w:r>
      <w:r w:rsidRPr="00EC765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7653">
        <w:rPr>
          <w:rFonts w:ascii="Times New Roman" w:eastAsia="Calibri" w:hAnsi="Times New Roman" w:cs="Times New Roman"/>
          <w:sz w:val="24"/>
          <w:szCs w:val="24"/>
        </w:rPr>
        <w:t>od čega broj obitelji smještenih u objekte koji su alternativa zadržavanju</w:t>
      </w:r>
    </w:p>
    <w:p w14:paraId="4DE43C0E" w14:textId="77777777" w:rsidR="003F0147" w:rsidRPr="0051670B" w:rsidRDefault="003F0147" w:rsidP="003F014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E0D04F" w14:textId="77777777" w:rsidR="007C4DC8" w:rsidRDefault="007C4DC8" w:rsidP="00DE16F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4DC8">
        <w:rPr>
          <w:rFonts w:ascii="Times New Roman" w:eastAsia="Calibri" w:hAnsi="Times New Roman" w:cs="Times New Roman"/>
          <w:b/>
          <w:sz w:val="24"/>
          <w:szCs w:val="24"/>
        </w:rPr>
        <w:t>Željeni ishod:</w:t>
      </w:r>
    </w:p>
    <w:p w14:paraId="4939CD45" w14:textId="62684430" w:rsidR="007C4DC8" w:rsidRPr="00DE16F7" w:rsidRDefault="00EC7C7F" w:rsidP="00DE16F7">
      <w:pPr>
        <w:pStyle w:val="Odlomakpopisa"/>
        <w:numPr>
          <w:ilvl w:val="0"/>
          <w:numId w:val="27"/>
        </w:num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2EB">
        <w:rPr>
          <w:rFonts w:ascii="Times New Roman" w:eastAsia="Calibri" w:hAnsi="Times New Roman" w:cs="Times New Roman"/>
          <w:sz w:val="24"/>
          <w:szCs w:val="24"/>
        </w:rPr>
        <w:t>O</w:t>
      </w:r>
      <w:r w:rsidR="007C4DC8" w:rsidRPr="002072EB">
        <w:rPr>
          <w:rFonts w:ascii="Times New Roman" w:eastAsia="Calibri" w:hAnsi="Times New Roman" w:cs="Times New Roman"/>
          <w:sz w:val="24"/>
          <w:szCs w:val="24"/>
        </w:rPr>
        <w:t>dgovarajući prihvatni sustavi osigurani kroz poboljšane uv</w:t>
      </w:r>
      <w:r w:rsidR="00DE16F7">
        <w:rPr>
          <w:rFonts w:ascii="Times New Roman" w:eastAsia="Calibri" w:hAnsi="Times New Roman" w:cs="Times New Roman"/>
          <w:sz w:val="24"/>
          <w:szCs w:val="24"/>
        </w:rPr>
        <w:t xml:space="preserve">jete, pomoć i usluge kao što su </w:t>
      </w:r>
      <w:r w:rsidR="007C4DC8" w:rsidRPr="00DE16F7">
        <w:rPr>
          <w:rFonts w:ascii="Times New Roman" w:eastAsia="Calibri" w:hAnsi="Times New Roman" w:cs="Times New Roman"/>
          <w:sz w:val="24"/>
          <w:szCs w:val="24"/>
        </w:rPr>
        <w:t xml:space="preserve">psihosocijalna podrška, zdravstvena podrška, prevođenje i pravna pomoć tražiteljima </w:t>
      </w:r>
      <w:r w:rsidR="002072EB" w:rsidRPr="00DE16F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C4DC8" w:rsidRPr="00DE16F7">
        <w:rPr>
          <w:rFonts w:ascii="Times New Roman" w:eastAsia="Calibri" w:hAnsi="Times New Roman" w:cs="Times New Roman"/>
          <w:sz w:val="24"/>
          <w:szCs w:val="24"/>
        </w:rPr>
        <w:t xml:space="preserve">međunarodne zaštite u postupcima </w:t>
      </w:r>
      <w:r w:rsidR="001C6258" w:rsidRPr="00DE16F7">
        <w:rPr>
          <w:rFonts w:ascii="Times New Roman" w:eastAsia="Calibri" w:hAnsi="Times New Roman" w:cs="Times New Roman"/>
          <w:sz w:val="24"/>
          <w:szCs w:val="24"/>
        </w:rPr>
        <w:t>odobravanja međunarodne zaštite.</w:t>
      </w:r>
    </w:p>
    <w:p w14:paraId="4984B6CB" w14:textId="77777777" w:rsidR="007E5EE2" w:rsidRPr="002072EB" w:rsidRDefault="00EC7C7F" w:rsidP="00DE16F7">
      <w:pPr>
        <w:pStyle w:val="Odlomakpopisa"/>
        <w:numPr>
          <w:ilvl w:val="0"/>
          <w:numId w:val="27"/>
        </w:num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2EB">
        <w:rPr>
          <w:rFonts w:ascii="Times New Roman" w:eastAsia="Calibri" w:hAnsi="Times New Roman" w:cs="Times New Roman"/>
          <w:sz w:val="24"/>
          <w:szCs w:val="24"/>
        </w:rPr>
        <w:t>R</w:t>
      </w:r>
      <w:r w:rsidR="007C4DC8" w:rsidRPr="002072EB">
        <w:rPr>
          <w:rFonts w:ascii="Times New Roman" w:eastAsia="Calibri" w:hAnsi="Times New Roman" w:cs="Times New Roman"/>
          <w:sz w:val="24"/>
          <w:szCs w:val="24"/>
        </w:rPr>
        <w:t xml:space="preserve">azvijeni relevantni kapaciteti za provedbu postupka azila u skladu sa </w:t>
      </w:r>
      <w:r w:rsidR="001C6258">
        <w:rPr>
          <w:rFonts w:ascii="Times New Roman" w:eastAsia="Calibri" w:hAnsi="Times New Roman" w:cs="Times New Roman"/>
          <w:sz w:val="24"/>
          <w:szCs w:val="24"/>
        </w:rPr>
        <w:t>z</w:t>
      </w:r>
      <w:r w:rsidR="007C4DC8" w:rsidRPr="002072EB">
        <w:rPr>
          <w:rFonts w:ascii="Times New Roman" w:eastAsia="Calibri" w:hAnsi="Times New Roman" w:cs="Times New Roman"/>
          <w:sz w:val="24"/>
          <w:szCs w:val="24"/>
        </w:rPr>
        <w:t>ahtjevima/standardima EU.</w:t>
      </w:r>
    </w:p>
    <w:p w14:paraId="036564B7" w14:textId="77777777" w:rsidR="00081A61" w:rsidRPr="00710AD1" w:rsidRDefault="00081A61" w:rsidP="00081A6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0AD1">
        <w:rPr>
          <w:rFonts w:ascii="Times New Roman" w:eastAsia="Calibri" w:hAnsi="Times New Roman" w:cs="Times New Roman"/>
          <w:b/>
          <w:sz w:val="24"/>
          <w:szCs w:val="24"/>
        </w:rPr>
        <w:t>Operativna potpora obuhvaća:</w:t>
      </w:r>
    </w:p>
    <w:p w14:paraId="63D56139" w14:textId="77777777" w:rsidR="00081A61" w:rsidRDefault="00081A61" w:rsidP="00081A61">
      <w:pPr>
        <w:pStyle w:val="Odlomakpopisa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troškove osoblja</w:t>
      </w:r>
    </w:p>
    <w:p w14:paraId="0BFFB003" w14:textId="77777777" w:rsidR="00081A61" w:rsidRDefault="00081A61" w:rsidP="00081A61">
      <w:pPr>
        <w:pStyle w:val="Odlomakpopisa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61">
        <w:rPr>
          <w:rFonts w:ascii="Times New Roman" w:eastAsia="Calibri" w:hAnsi="Times New Roman" w:cs="Times New Roman"/>
          <w:sz w:val="24"/>
          <w:szCs w:val="24"/>
        </w:rPr>
        <w:t>troškove pružanja usluga kao što su održavanje ili zamjena opreme, uključujući sustave IKT-a</w:t>
      </w:r>
    </w:p>
    <w:p w14:paraId="6B101092" w14:textId="77777777" w:rsidR="00081A61" w:rsidRDefault="00081A61" w:rsidP="00081A61">
      <w:pPr>
        <w:pStyle w:val="Odlomakpopisa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61">
        <w:rPr>
          <w:rFonts w:ascii="Times New Roman" w:eastAsia="Calibri" w:hAnsi="Times New Roman" w:cs="Times New Roman"/>
          <w:sz w:val="24"/>
          <w:szCs w:val="24"/>
        </w:rPr>
        <w:t>troškove pružanja usluge, kao što su održavanje i popravak infrastrukture</w:t>
      </w:r>
    </w:p>
    <w:p w14:paraId="625894B1" w14:textId="77777777" w:rsidR="00081A61" w:rsidRDefault="00081A61" w:rsidP="00081A61">
      <w:pPr>
        <w:pStyle w:val="Odlomakpopisa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61">
        <w:rPr>
          <w:rFonts w:ascii="Times New Roman" w:eastAsia="Calibri" w:hAnsi="Times New Roman" w:cs="Times New Roman"/>
          <w:sz w:val="24"/>
          <w:szCs w:val="24"/>
        </w:rPr>
        <w:t>troškove goriva</w:t>
      </w:r>
    </w:p>
    <w:p w14:paraId="7B4D3A9D" w14:textId="7A269E6F" w:rsidR="005901F0" w:rsidRPr="00A452D3" w:rsidRDefault="00081A61" w:rsidP="00A452D3">
      <w:pPr>
        <w:pStyle w:val="Odlomakpopisa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61">
        <w:rPr>
          <w:rFonts w:ascii="Times New Roman" w:eastAsia="Calibri" w:hAnsi="Times New Roman" w:cs="Times New Roman"/>
          <w:sz w:val="24"/>
          <w:szCs w:val="24"/>
        </w:rPr>
        <w:t xml:space="preserve">troškove iznajmljivanja prostora službi koje obavljaju </w:t>
      </w:r>
      <w:r w:rsidR="00710AD1">
        <w:rPr>
          <w:rFonts w:ascii="Times New Roman" w:eastAsia="Calibri" w:hAnsi="Times New Roman" w:cs="Times New Roman"/>
          <w:sz w:val="24"/>
          <w:szCs w:val="24"/>
        </w:rPr>
        <w:t>poslove vezane uz odobravanje međunarodne zaštite</w:t>
      </w:r>
      <w:r w:rsidRPr="00081A61">
        <w:rPr>
          <w:rFonts w:ascii="Times New Roman" w:eastAsia="Calibri" w:hAnsi="Times New Roman" w:cs="Times New Roman"/>
          <w:sz w:val="24"/>
          <w:szCs w:val="24"/>
        </w:rPr>
        <w:t>, servisiranja te</w:t>
      </w:r>
      <w:r w:rsidR="00A452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52D3">
        <w:rPr>
          <w:rFonts w:ascii="Times New Roman" w:eastAsia="Calibri" w:hAnsi="Times New Roman" w:cs="Times New Roman"/>
          <w:sz w:val="24"/>
          <w:szCs w:val="24"/>
        </w:rPr>
        <w:t>održavanje ili popravak infrastrukture te režijske troškov</w:t>
      </w:r>
      <w:r w:rsidR="00221019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7E74987C" w14:textId="77777777" w:rsidR="003B6B5D" w:rsidRDefault="005901F0" w:rsidP="009C79D0">
      <w:pPr>
        <w:pStyle w:val="Naslov1"/>
        <w:rPr>
          <w:rFonts w:ascii="Times New Roman" w:eastAsia="Calibri" w:hAnsi="Times New Roman" w:cs="Times New Roman"/>
          <w:sz w:val="28"/>
          <w:szCs w:val="28"/>
        </w:rPr>
      </w:pPr>
      <w:bookmarkStart w:id="30" w:name="_Toc132882052"/>
      <w:r w:rsidRPr="008A4072">
        <w:rPr>
          <w:rFonts w:ascii="Times New Roman" w:eastAsia="Calibri" w:hAnsi="Times New Roman" w:cs="Times New Roman"/>
          <w:sz w:val="28"/>
          <w:szCs w:val="28"/>
        </w:rPr>
        <w:t xml:space="preserve">SPECIFIČNI CILJ 2. </w:t>
      </w:r>
      <w:r w:rsidR="003B6B5D" w:rsidRPr="008A4072">
        <w:rPr>
          <w:rFonts w:ascii="Times New Roman" w:eastAsia="Calibri" w:hAnsi="Times New Roman" w:cs="Times New Roman"/>
          <w:sz w:val="28"/>
          <w:szCs w:val="28"/>
        </w:rPr>
        <w:t>Jačanje i razvoj zakonitih migracija u države članice u skladu s njihovim gospodarskim i socijalnim potrebama te doprinos učinkovitoj integraciji i socijalnoj uključenosti državljana trećih zemalja i njihovo promicanje</w:t>
      </w:r>
      <w:bookmarkEnd w:id="30"/>
    </w:p>
    <w:p w14:paraId="5A0ACCE0" w14:textId="77777777" w:rsidR="008A4072" w:rsidRPr="008A4072" w:rsidRDefault="008A4072" w:rsidP="008A4072"/>
    <w:p w14:paraId="6B6282B7" w14:textId="77777777" w:rsidR="009F7CBE" w:rsidRPr="009F7CBE" w:rsidRDefault="009F7CBE" w:rsidP="00B94E8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CBE">
        <w:rPr>
          <w:rFonts w:ascii="Times New Roman" w:eastAsia="Calibri" w:hAnsi="Times New Roman" w:cs="Times New Roman"/>
          <w:sz w:val="24"/>
          <w:szCs w:val="24"/>
          <w:lang w:val="hr"/>
        </w:rPr>
        <w:t xml:space="preserve">Za posebni cilj br. </w:t>
      </w:r>
      <w:r>
        <w:rPr>
          <w:rFonts w:ascii="Times New Roman" w:eastAsia="Calibri" w:hAnsi="Times New Roman" w:cs="Times New Roman"/>
          <w:sz w:val="24"/>
          <w:szCs w:val="24"/>
          <w:lang w:val="hr"/>
        </w:rPr>
        <w:t>2</w:t>
      </w:r>
      <w:r w:rsidRPr="009F7CBE">
        <w:rPr>
          <w:rFonts w:ascii="Times New Roman" w:eastAsia="Calibri" w:hAnsi="Times New Roman" w:cs="Times New Roman"/>
          <w:sz w:val="24"/>
          <w:szCs w:val="24"/>
          <w:lang w:val="hr"/>
        </w:rPr>
        <w:t xml:space="preserve">. za financiranje projekata dostupno je </w:t>
      </w:r>
      <w:r w:rsidRPr="009F7CBE">
        <w:rPr>
          <w:rFonts w:ascii="Times New Roman" w:eastAsia="Calibri" w:hAnsi="Times New Roman" w:cs="Times New Roman"/>
          <w:sz w:val="24"/>
          <w:szCs w:val="24"/>
        </w:rPr>
        <w:t>10.405.000,00 EUR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3DA26A" w14:textId="77777777" w:rsidR="00B4047A" w:rsidRPr="001C3EE2" w:rsidRDefault="00B4047A" w:rsidP="00B94E8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EE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Program doprinosi specifičnom cilju 2. usredotočujući se na sljedeće provedbene mjere: </w:t>
      </w:r>
    </w:p>
    <w:p w14:paraId="008C80C6" w14:textId="77777777" w:rsidR="00B4047A" w:rsidRDefault="00B4047A" w:rsidP="00B94E83">
      <w:pPr>
        <w:pStyle w:val="Odlomakpopisa"/>
        <w:numPr>
          <w:ilvl w:val="0"/>
          <w:numId w:val="12"/>
        </w:numPr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047A">
        <w:rPr>
          <w:rFonts w:ascii="Times New Roman" w:eastAsia="Calibri" w:hAnsi="Times New Roman" w:cs="Times New Roman"/>
          <w:b/>
          <w:sz w:val="24"/>
          <w:szCs w:val="24"/>
        </w:rPr>
        <w:t xml:space="preserve">podupiranje razvoja i provedbe politika kojima se promiču zakonite migracije i provedba pravne stečevine Unije o zakonitim migracijama i provedbu radnih standarda </w:t>
      </w:r>
    </w:p>
    <w:p w14:paraId="2934CB40" w14:textId="77777777" w:rsidR="00B4047A" w:rsidRPr="00B4047A" w:rsidRDefault="00B4047A" w:rsidP="00B94E83">
      <w:pPr>
        <w:pStyle w:val="Odlomakpopisa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662D3E" w14:textId="5F459982" w:rsidR="00B4047A" w:rsidRDefault="00B4047A" w:rsidP="00B94E83">
      <w:pPr>
        <w:pStyle w:val="Odlomakpopisa"/>
        <w:numPr>
          <w:ilvl w:val="0"/>
          <w:numId w:val="1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47A">
        <w:rPr>
          <w:rFonts w:ascii="Times New Roman" w:eastAsia="Calibri" w:hAnsi="Times New Roman" w:cs="Times New Roman"/>
          <w:sz w:val="24"/>
          <w:szCs w:val="24"/>
        </w:rPr>
        <w:t>međuresorna suradnja radi razvoja i implementacije politika zakonitih migracija i integracijskih politika i strategija te nadzor i evaluacija Akcijskog plana za integraciju te razvoj statistika i analiza o imigraciji i nadzor strategija</w:t>
      </w:r>
      <w:r w:rsidR="00E3265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FE28472" w14:textId="77777777" w:rsidR="001C3EE2" w:rsidRPr="00B4047A" w:rsidRDefault="001C3EE2" w:rsidP="00B94E83">
      <w:pPr>
        <w:pStyle w:val="Odlomakpopisa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FFCE32" w14:textId="77777777" w:rsidR="00461ED3" w:rsidRDefault="00B4047A" w:rsidP="00B94E83">
      <w:pPr>
        <w:pStyle w:val="Odlomakpopisa"/>
        <w:numPr>
          <w:ilvl w:val="0"/>
          <w:numId w:val="12"/>
        </w:numPr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1ED3">
        <w:rPr>
          <w:rFonts w:ascii="Times New Roman" w:eastAsia="Calibri" w:hAnsi="Times New Roman" w:cs="Times New Roman"/>
          <w:b/>
          <w:sz w:val="24"/>
          <w:szCs w:val="24"/>
        </w:rPr>
        <w:t xml:space="preserve">podupiranje mjera za olakšavanje zakonitog ulaska u Uniju i boravka u Uniji </w:t>
      </w:r>
    </w:p>
    <w:p w14:paraId="13964AA1" w14:textId="77777777" w:rsidR="00461ED3" w:rsidRPr="00461ED3" w:rsidRDefault="00461ED3" w:rsidP="00B94E83">
      <w:pPr>
        <w:pStyle w:val="Odlomakpopis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B9BCB6" w14:textId="77777777" w:rsidR="00461ED3" w:rsidRDefault="00461ED3" w:rsidP="00B94E83">
      <w:pPr>
        <w:pStyle w:val="Odlomakpopisa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D3">
        <w:rPr>
          <w:rFonts w:ascii="Times New Roman" w:hAnsi="Times New Roman" w:cs="Times New Roman"/>
          <w:sz w:val="24"/>
          <w:szCs w:val="24"/>
        </w:rPr>
        <w:t>in</w:t>
      </w:r>
      <w:r w:rsidR="00B4047A" w:rsidRPr="00461ED3">
        <w:rPr>
          <w:rFonts w:ascii="Times New Roman" w:eastAsia="Calibri" w:hAnsi="Times New Roman" w:cs="Times New Roman"/>
          <w:sz w:val="24"/>
          <w:szCs w:val="24"/>
        </w:rPr>
        <w:t xml:space="preserve">formativni paketi i kampanje za podizanje svijesti o zakonitim migracijskim putovima u Uniju te integraciji; </w:t>
      </w:r>
    </w:p>
    <w:p w14:paraId="7B894AC2" w14:textId="77777777" w:rsidR="00461ED3" w:rsidRDefault="00B4047A" w:rsidP="00B94E83">
      <w:pPr>
        <w:pStyle w:val="Odlomakpopisa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D3">
        <w:rPr>
          <w:rFonts w:ascii="Times New Roman" w:eastAsia="Calibri" w:hAnsi="Times New Roman" w:cs="Times New Roman"/>
          <w:sz w:val="24"/>
          <w:szCs w:val="24"/>
        </w:rPr>
        <w:t xml:space="preserve">informativni paketi i kampanje koje se provode u trećim zemljama za privlačenje digitalnih nomada </w:t>
      </w:r>
    </w:p>
    <w:p w14:paraId="5D0600F7" w14:textId="77777777" w:rsidR="00461ED3" w:rsidRPr="00461ED3" w:rsidRDefault="00461ED3" w:rsidP="00461ED3">
      <w:pPr>
        <w:pStyle w:val="Odlomakpopisa"/>
        <w:rPr>
          <w:rFonts w:ascii="Times New Roman" w:eastAsia="Calibri" w:hAnsi="Times New Roman" w:cs="Times New Roman"/>
          <w:sz w:val="24"/>
          <w:szCs w:val="24"/>
        </w:rPr>
      </w:pPr>
    </w:p>
    <w:p w14:paraId="4A5FF3BF" w14:textId="77777777" w:rsidR="00461ED3" w:rsidRPr="00461ED3" w:rsidRDefault="00B4047A" w:rsidP="00B94E83">
      <w:pPr>
        <w:pStyle w:val="Odlomakpopisa"/>
        <w:numPr>
          <w:ilvl w:val="0"/>
          <w:numId w:val="12"/>
        </w:numPr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1ED3">
        <w:rPr>
          <w:rFonts w:ascii="Times New Roman" w:eastAsia="Calibri" w:hAnsi="Times New Roman" w:cs="Times New Roman"/>
          <w:b/>
          <w:sz w:val="24"/>
          <w:szCs w:val="24"/>
        </w:rPr>
        <w:t xml:space="preserve">jačanje suradnje i partnerstva s trećim zemljama u svrhu upravljanja migracijama, među ostalim zakonitim načinima ulaska u Uniju, u kontekstu napora za globalnu suradnju u području migracija </w:t>
      </w:r>
    </w:p>
    <w:p w14:paraId="5E16D56E" w14:textId="77777777" w:rsidR="00461ED3" w:rsidRPr="00461ED3" w:rsidRDefault="00386A38" w:rsidP="00B94E83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B4047A" w:rsidRPr="00461ED3">
        <w:rPr>
          <w:rFonts w:ascii="Times New Roman" w:eastAsia="Calibri" w:hAnsi="Times New Roman" w:cs="Times New Roman"/>
          <w:sz w:val="24"/>
          <w:szCs w:val="24"/>
        </w:rPr>
        <w:t>Hrvatska ne predviđa djelovanja u okviru ovih provedbenih mjera</w:t>
      </w:r>
      <w:r w:rsidR="00B4047A" w:rsidRPr="00461ED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2D06BE25" w14:textId="77777777" w:rsidR="00461ED3" w:rsidRPr="00461ED3" w:rsidRDefault="00B4047A" w:rsidP="00B94E83">
      <w:pPr>
        <w:pStyle w:val="Odlomakpopisa"/>
        <w:numPr>
          <w:ilvl w:val="0"/>
          <w:numId w:val="12"/>
        </w:numPr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1ED3">
        <w:rPr>
          <w:rFonts w:ascii="Times New Roman" w:eastAsia="Calibri" w:hAnsi="Times New Roman" w:cs="Times New Roman"/>
          <w:b/>
          <w:sz w:val="24"/>
          <w:szCs w:val="24"/>
        </w:rPr>
        <w:t>promicanje mjera integracije za društvenu i gospodarsku uključenost državljana trećih zemalja te mjera zaštite za ranjive osobe u kontekstu mjera integracije i pripremanje za aktivno sudjelovanje državljana trećih zemalja u društvu primatelju i njihovo prihvaćanje u tom društvu, organizacija civilnog društva, uključujući organizacije koje se bave izbjeglicama, te socijalnih partnera</w:t>
      </w:r>
    </w:p>
    <w:p w14:paraId="76B95B78" w14:textId="77777777" w:rsidR="00461ED3" w:rsidRDefault="00461ED3" w:rsidP="00B94E83">
      <w:pPr>
        <w:pStyle w:val="Odlomakpopis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F6F61E" w14:textId="77777777" w:rsidR="00461ED3" w:rsidRPr="006701D0" w:rsidRDefault="00B4047A" w:rsidP="00B94E83">
      <w:pPr>
        <w:pStyle w:val="Odlomakpopisa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1D0">
        <w:rPr>
          <w:rFonts w:ascii="Times New Roman" w:eastAsia="Calibri" w:hAnsi="Times New Roman" w:cs="Times New Roman"/>
          <w:sz w:val="24"/>
          <w:szCs w:val="24"/>
        </w:rPr>
        <w:t>procjena i priznavanje vještina i kvalifikacija, uključujući profesionalno iskustvo, stečenih u trećoj zemlji te njihova transparentnost i jednakovrijednost s v</w:t>
      </w:r>
      <w:r w:rsidR="001C6258">
        <w:rPr>
          <w:rFonts w:ascii="Times New Roman" w:eastAsia="Calibri" w:hAnsi="Times New Roman" w:cs="Times New Roman"/>
          <w:sz w:val="24"/>
          <w:szCs w:val="24"/>
        </w:rPr>
        <w:t>ještinama i kvalifikacijama u državama članicama</w:t>
      </w:r>
      <w:r w:rsidRPr="006701D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04CA98E" w14:textId="77777777" w:rsidR="00461ED3" w:rsidRPr="006701D0" w:rsidRDefault="00B4047A" w:rsidP="00B94E83">
      <w:pPr>
        <w:pStyle w:val="Odlomakpopisa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1D0">
        <w:rPr>
          <w:rFonts w:ascii="Times New Roman" w:eastAsia="Calibri" w:hAnsi="Times New Roman" w:cs="Times New Roman"/>
          <w:sz w:val="24"/>
          <w:szCs w:val="24"/>
        </w:rPr>
        <w:t xml:space="preserve">mjere integracije kao što su prilagođena potpora u skladu s potrebama državljana trećih zemalja i programi integracije usmjereni na savjetovanje, obrazovanje, učenje jezika i druge vrste osposobljavanja kao što su tečajevi za građansku orijentaciju i profesionalna orijentacija i sl.; </w:t>
      </w:r>
    </w:p>
    <w:p w14:paraId="18115919" w14:textId="77777777" w:rsidR="00461ED3" w:rsidRPr="006701D0" w:rsidRDefault="00B4047A" w:rsidP="00B94E83">
      <w:pPr>
        <w:pStyle w:val="Odlomakpopisa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1D0">
        <w:rPr>
          <w:rFonts w:ascii="Times New Roman" w:eastAsia="Calibri" w:hAnsi="Times New Roman" w:cs="Times New Roman"/>
          <w:sz w:val="24"/>
          <w:szCs w:val="24"/>
        </w:rPr>
        <w:t>djelovanja kojima se omogućuje i podupire uključivanje državljana trećih zemalja u društvo primatelja i aktivno sudjelovanje u njemu te djelovanja za promicanje prihvaćanja u to društvo, primjerice provedba kampanja, radionica u svrhu sprečavanja socijalne isključenosti i diskriminacije i ksenofobije;</w:t>
      </w:r>
    </w:p>
    <w:p w14:paraId="6C93C383" w14:textId="77777777" w:rsidR="00461ED3" w:rsidRPr="006701D0" w:rsidRDefault="00B4047A" w:rsidP="006701D0">
      <w:pPr>
        <w:pStyle w:val="Odlomakpopisa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1D0">
        <w:rPr>
          <w:rFonts w:ascii="Times New Roman" w:eastAsia="Calibri" w:hAnsi="Times New Roman" w:cs="Times New Roman"/>
          <w:sz w:val="24"/>
          <w:szCs w:val="24"/>
        </w:rPr>
        <w:t>obuka o temeljni</w:t>
      </w:r>
      <w:r w:rsidR="001C6258">
        <w:rPr>
          <w:rFonts w:ascii="Times New Roman" w:eastAsia="Calibri" w:hAnsi="Times New Roman" w:cs="Times New Roman"/>
          <w:sz w:val="24"/>
          <w:szCs w:val="24"/>
        </w:rPr>
        <w:t>m ljudskim pravima i obvezama državljana trećih zemalja</w:t>
      </w:r>
      <w:r w:rsidRPr="006701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701D0">
        <w:rPr>
          <w:rFonts w:ascii="Times New Roman" w:eastAsia="Calibri" w:hAnsi="Times New Roman" w:cs="Times New Roman"/>
          <w:sz w:val="24"/>
          <w:szCs w:val="24"/>
        </w:rPr>
        <w:t>interkulturalni</w:t>
      </w:r>
      <w:proofErr w:type="spellEnd"/>
      <w:r w:rsidRPr="006701D0">
        <w:rPr>
          <w:rFonts w:ascii="Times New Roman" w:eastAsia="Calibri" w:hAnsi="Times New Roman" w:cs="Times New Roman"/>
          <w:sz w:val="24"/>
          <w:szCs w:val="24"/>
        </w:rPr>
        <w:t xml:space="preserve"> dijalog, prevencija trgovine ljudima itd., uključujući obuke koje pruža EUAA;</w:t>
      </w:r>
    </w:p>
    <w:p w14:paraId="7BC05FF8" w14:textId="77777777" w:rsidR="00461ED3" w:rsidRPr="006701D0" w:rsidRDefault="00B4047A" w:rsidP="006701D0">
      <w:pPr>
        <w:pStyle w:val="Odlomakpopisa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1D0">
        <w:rPr>
          <w:rFonts w:ascii="Times New Roman" w:eastAsia="Calibri" w:hAnsi="Times New Roman" w:cs="Times New Roman"/>
          <w:sz w:val="24"/>
          <w:szCs w:val="24"/>
        </w:rPr>
        <w:t xml:space="preserve">olakšavanje pristupa ostvarivanju prava na spajanje obitelji, između ostalog putem uspostave digitalizirane platforme/informacijskog sustava za puni uvid i praćenje čitavog postupka spajanja obitelji; </w:t>
      </w:r>
    </w:p>
    <w:p w14:paraId="1E2EA85A" w14:textId="77777777" w:rsidR="00461ED3" w:rsidRPr="006701D0" w:rsidRDefault="00B4047A" w:rsidP="006701D0">
      <w:pPr>
        <w:pStyle w:val="Odlomakpopisa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1D0">
        <w:rPr>
          <w:rFonts w:ascii="Times New Roman" w:eastAsia="Calibri" w:hAnsi="Times New Roman" w:cs="Times New Roman"/>
          <w:sz w:val="24"/>
          <w:szCs w:val="24"/>
        </w:rPr>
        <w:t>povećanje, adaptacija i opremanje smještajnih ka</w:t>
      </w:r>
      <w:r w:rsidR="00C24304">
        <w:rPr>
          <w:rFonts w:ascii="Times New Roman" w:eastAsia="Calibri" w:hAnsi="Times New Roman" w:cs="Times New Roman"/>
          <w:sz w:val="24"/>
          <w:szCs w:val="24"/>
        </w:rPr>
        <w:t>paciteta za osobe s odobrenom međunarodnom zaštitom</w:t>
      </w:r>
      <w:r w:rsidRPr="006701D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EFD56E3" w14:textId="77777777" w:rsidR="00461ED3" w:rsidRPr="006701D0" w:rsidRDefault="00B4047A" w:rsidP="006701D0">
      <w:pPr>
        <w:pStyle w:val="Odlomakpopisa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1D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jačanje Nacionalnog referalnog sustava, osnaživanje kapaciteta mobilnih timova u pružanju prvih oblika pomoći i zaštite žrtava trgovanja ljudima i podizanje svijesti stručne i opće javnosti; </w:t>
      </w:r>
    </w:p>
    <w:p w14:paraId="57FB4CA2" w14:textId="77777777" w:rsidR="00461ED3" w:rsidRPr="006701D0" w:rsidRDefault="00B4047A" w:rsidP="006701D0">
      <w:pPr>
        <w:pStyle w:val="Odlomakpopisa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1D0">
        <w:rPr>
          <w:rFonts w:ascii="Times New Roman" w:eastAsia="Calibri" w:hAnsi="Times New Roman" w:cs="Times New Roman"/>
          <w:sz w:val="24"/>
          <w:szCs w:val="24"/>
        </w:rPr>
        <w:t xml:space="preserve">uključivanje osoba kojima je odobrena međunarodna zaštita u izradu i provedbu integracijskih politika i strategija kroz osnivanje savjetodavne skupine te njihove sustavne izobrazbe; </w:t>
      </w:r>
    </w:p>
    <w:p w14:paraId="5EB7BA97" w14:textId="77777777" w:rsidR="00461ED3" w:rsidRPr="006701D0" w:rsidRDefault="00B4047A" w:rsidP="006701D0">
      <w:pPr>
        <w:pStyle w:val="Odlomakpopisa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1D0">
        <w:rPr>
          <w:rFonts w:ascii="Times New Roman" w:eastAsia="Calibri" w:hAnsi="Times New Roman" w:cs="Times New Roman"/>
          <w:sz w:val="24"/>
          <w:szCs w:val="24"/>
        </w:rPr>
        <w:t xml:space="preserve">opremanje policijskih uprava i postaja informatičkom opremom potrebnom za rad u vezi s reguliranjem zakonitih boravaka stranaca </w:t>
      </w:r>
    </w:p>
    <w:p w14:paraId="497E2798" w14:textId="77777777" w:rsidR="00461ED3" w:rsidRPr="006701D0" w:rsidRDefault="00B4047A" w:rsidP="006701D0">
      <w:pPr>
        <w:pStyle w:val="Odlomakpopisa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1D0">
        <w:rPr>
          <w:rFonts w:ascii="Times New Roman" w:eastAsia="Calibri" w:hAnsi="Times New Roman" w:cs="Times New Roman"/>
          <w:sz w:val="24"/>
          <w:szCs w:val="24"/>
        </w:rPr>
        <w:t>uspostava kapaciteta i osiguravanje radnih uvjeta za središnje i regionalne</w:t>
      </w:r>
      <w:r w:rsidR="00C24304">
        <w:rPr>
          <w:rFonts w:ascii="Times New Roman" w:eastAsia="Calibri" w:hAnsi="Times New Roman" w:cs="Times New Roman"/>
          <w:sz w:val="24"/>
          <w:szCs w:val="24"/>
        </w:rPr>
        <w:t xml:space="preserve"> službe koje pružaju potporu državljanima trećih zemalja</w:t>
      </w:r>
      <w:r w:rsidRPr="006701D0">
        <w:rPr>
          <w:rFonts w:ascii="Times New Roman" w:eastAsia="Calibri" w:hAnsi="Times New Roman" w:cs="Times New Roman"/>
          <w:sz w:val="24"/>
          <w:szCs w:val="24"/>
        </w:rPr>
        <w:t xml:space="preserve"> u pristupu njihovim pravima</w:t>
      </w:r>
    </w:p>
    <w:p w14:paraId="07C1CBE9" w14:textId="77777777" w:rsidR="00461ED3" w:rsidRDefault="00B4047A" w:rsidP="006701D0">
      <w:pPr>
        <w:pStyle w:val="Odlomakpopisa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1D0">
        <w:rPr>
          <w:rFonts w:ascii="Times New Roman" w:eastAsia="Calibri" w:hAnsi="Times New Roman" w:cs="Times New Roman"/>
          <w:sz w:val="24"/>
          <w:szCs w:val="24"/>
        </w:rPr>
        <w:t xml:space="preserve">uspostava i poboljšanje namjenskih informacijskih sustava. </w:t>
      </w:r>
    </w:p>
    <w:p w14:paraId="30B86D62" w14:textId="77777777" w:rsidR="00B94C97" w:rsidRDefault="00B94C97" w:rsidP="009C79D0">
      <w:pPr>
        <w:pStyle w:val="Naslov1"/>
        <w:rPr>
          <w:rFonts w:ascii="Times New Roman" w:eastAsia="Calibri" w:hAnsi="Times New Roman" w:cs="Times New Roman"/>
          <w:sz w:val="28"/>
          <w:szCs w:val="28"/>
        </w:rPr>
      </w:pPr>
      <w:bookmarkStart w:id="31" w:name="_Toc132882053"/>
      <w:r w:rsidRPr="008A4072">
        <w:rPr>
          <w:rFonts w:ascii="Times New Roman" w:eastAsia="Calibri" w:hAnsi="Times New Roman" w:cs="Times New Roman"/>
          <w:sz w:val="28"/>
          <w:szCs w:val="28"/>
        </w:rPr>
        <w:t>Pokazatelji ostvarenja</w:t>
      </w:r>
      <w:bookmarkEnd w:id="31"/>
    </w:p>
    <w:p w14:paraId="2E4903DF" w14:textId="77777777" w:rsidR="008A4072" w:rsidRPr="008A4072" w:rsidRDefault="008A4072" w:rsidP="008A4072"/>
    <w:p w14:paraId="42264F7D" w14:textId="77777777" w:rsidR="00B94C97" w:rsidRPr="00B94C97" w:rsidRDefault="00B94C97" w:rsidP="00EC7C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C97">
        <w:rPr>
          <w:rFonts w:ascii="Times New Roman" w:eastAsia="Calibri" w:hAnsi="Times New Roman" w:cs="Times New Roman"/>
          <w:sz w:val="24"/>
          <w:szCs w:val="24"/>
        </w:rPr>
        <w:t>O.2.1</w:t>
      </w:r>
      <w:r w:rsidRPr="00B94C97">
        <w:rPr>
          <w:rFonts w:ascii="Times New Roman" w:eastAsia="Calibri" w:hAnsi="Times New Roman" w:cs="Times New Roman"/>
          <w:sz w:val="24"/>
          <w:szCs w:val="24"/>
        </w:rPr>
        <w:tab/>
        <w:t xml:space="preserve">Broj sudionika obuhvaćenih mjerama prije odlaska </w:t>
      </w:r>
    </w:p>
    <w:p w14:paraId="52C44135" w14:textId="77777777" w:rsidR="00B94C97" w:rsidRPr="00B94C97" w:rsidRDefault="00B94C97" w:rsidP="00C2430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C97">
        <w:rPr>
          <w:rFonts w:ascii="Times New Roman" w:eastAsia="Calibri" w:hAnsi="Times New Roman" w:cs="Times New Roman"/>
          <w:sz w:val="24"/>
          <w:szCs w:val="24"/>
        </w:rPr>
        <w:t>O.2.2</w:t>
      </w:r>
      <w:r w:rsidRPr="00B94C97">
        <w:rPr>
          <w:rFonts w:ascii="Times New Roman" w:eastAsia="Calibri" w:hAnsi="Times New Roman" w:cs="Times New Roman"/>
          <w:sz w:val="24"/>
          <w:szCs w:val="24"/>
        </w:rPr>
        <w:tab/>
        <w:t>Broj lokalnih i regionalnih tijela kojima je dodijeljena potpora za provedbu mjera integracije</w:t>
      </w:r>
    </w:p>
    <w:p w14:paraId="4E065D14" w14:textId="77777777" w:rsidR="00B94C97" w:rsidRPr="00B94C97" w:rsidRDefault="00B94C97" w:rsidP="00EC7C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C97">
        <w:rPr>
          <w:rFonts w:ascii="Times New Roman" w:eastAsia="Calibri" w:hAnsi="Times New Roman" w:cs="Times New Roman"/>
          <w:sz w:val="24"/>
          <w:szCs w:val="24"/>
        </w:rPr>
        <w:t>O.2.3</w:t>
      </w:r>
      <w:r w:rsidRPr="00B94C97">
        <w:rPr>
          <w:rFonts w:ascii="Times New Roman" w:eastAsia="Calibri" w:hAnsi="Times New Roman" w:cs="Times New Roman"/>
          <w:sz w:val="24"/>
          <w:szCs w:val="24"/>
        </w:rPr>
        <w:tab/>
        <w:t>Broj sudionika kojima je dodijeljena potpora</w:t>
      </w:r>
    </w:p>
    <w:p w14:paraId="652DA566" w14:textId="77777777" w:rsidR="00B94C97" w:rsidRPr="00B94C97" w:rsidRDefault="00B94C97" w:rsidP="00C2430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O.2.3.1 o</w:t>
      </w:r>
      <w:r w:rsidRPr="00B94C97">
        <w:rPr>
          <w:rFonts w:ascii="Times New Roman" w:eastAsia="Calibri" w:hAnsi="Times New Roman" w:cs="Times New Roman"/>
          <w:sz w:val="24"/>
          <w:szCs w:val="24"/>
        </w:rPr>
        <w:t>d čega broj sudionika koji pohađaju tečaj jezika</w:t>
      </w:r>
    </w:p>
    <w:p w14:paraId="232F31CB" w14:textId="77777777" w:rsidR="00B94C97" w:rsidRPr="00B94C97" w:rsidRDefault="00B94C97" w:rsidP="00C2430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O.2.3.2 </w:t>
      </w:r>
      <w:r w:rsidRPr="00B94C97">
        <w:rPr>
          <w:rFonts w:ascii="Times New Roman" w:eastAsia="Calibri" w:hAnsi="Times New Roman" w:cs="Times New Roman"/>
          <w:sz w:val="24"/>
          <w:szCs w:val="24"/>
        </w:rPr>
        <w:t>od čega broj sudionika koji pohađaju tečaj za građansku orijentaciju</w:t>
      </w:r>
    </w:p>
    <w:p w14:paraId="6495F643" w14:textId="77777777" w:rsidR="00B94C97" w:rsidRPr="00B94C97" w:rsidRDefault="00B94C97" w:rsidP="00C2430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O.2.3.3 </w:t>
      </w:r>
      <w:r w:rsidRPr="00B94C97">
        <w:rPr>
          <w:rFonts w:ascii="Times New Roman" w:eastAsia="Calibri" w:hAnsi="Times New Roman" w:cs="Times New Roman"/>
          <w:sz w:val="24"/>
          <w:szCs w:val="24"/>
        </w:rPr>
        <w:t>od čega broj sudionika kojima je pružena osobna profesionalna orijentacija</w:t>
      </w:r>
    </w:p>
    <w:p w14:paraId="6815470C" w14:textId="77777777" w:rsidR="00B94C97" w:rsidRPr="00B94C97" w:rsidRDefault="00B94C97" w:rsidP="00EC7C7F">
      <w:pPr>
        <w:spacing w:line="240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C97">
        <w:rPr>
          <w:rFonts w:ascii="Times New Roman" w:eastAsia="Calibri" w:hAnsi="Times New Roman" w:cs="Times New Roman"/>
          <w:sz w:val="24"/>
          <w:szCs w:val="24"/>
        </w:rPr>
        <w:t>O.2.4</w:t>
      </w:r>
      <w:r w:rsidRPr="00B94C97">
        <w:rPr>
          <w:rFonts w:ascii="Times New Roman" w:eastAsia="Calibri" w:hAnsi="Times New Roman" w:cs="Times New Roman"/>
          <w:sz w:val="24"/>
          <w:szCs w:val="24"/>
        </w:rPr>
        <w:tab/>
        <w:t>Broj brošura s informacijama i kampanja za podizanje svijesti o zakonitim migracijskim kanalima u Uniju</w:t>
      </w:r>
    </w:p>
    <w:p w14:paraId="135387FB" w14:textId="77777777" w:rsidR="00B94C97" w:rsidRPr="00B94C97" w:rsidRDefault="00B94C97" w:rsidP="00EC7C7F">
      <w:pPr>
        <w:spacing w:line="240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C97">
        <w:rPr>
          <w:rFonts w:ascii="Times New Roman" w:eastAsia="Calibri" w:hAnsi="Times New Roman" w:cs="Times New Roman"/>
          <w:sz w:val="24"/>
          <w:szCs w:val="24"/>
        </w:rPr>
        <w:t>O.2.5</w:t>
      </w:r>
      <w:r w:rsidRPr="00B94C97">
        <w:rPr>
          <w:rFonts w:ascii="Times New Roman" w:eastAsia="Calibri" w:hAnsi="Times New Roman" w:cs="Times New Roman"/>
          <w:sz w:val="24"/>
          <w:szCs w:val="24"/>
        </w:rPr>
        <w:tab/>
        <w:t>Broj sudionika koji primaju informacije i/ili pomoć u cilju podnošenja zahtjeva za spajanje obitelji</w:t>
      </w:r>
    </w:p>
    <w:p w14:paraId="06945BE3" w14:textId="77777777" w:rsidR="00B94C97" w:rsidRPr="00B94C97" w:rsidRDefault="00B94C97" w:rsidP="00EC7C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C97">
        <w:rPr>
          <w:rFonts w:ascii="Times New Roman" w:eastAsia="Calibri" w:hAnsi="Times New Roman" w:cs="Times New Roman"/>
          <w:sz w:val="24"/>
          <w:szCs w:val="24"/>
        </w:rPr>
        <w:t>O.2.6</w:t>
      </w:r>
      <w:r w:rsidRPr="00B94C97">
        <w:rPr>
          <w:rFonts w:ascii="Times New Roman" w:eastAsia="Calibri" w:hAnsi="Times New Roman" w:cs="Times New Roman"/>
          <w:sz w:val="24"/>
          <w:szCs w:val="24"/>
        </w:rPr>
        <w:tab/>
        <w:t>Broj sudionika koji ostvaruju koristi od programa mobilnosti</w:t>
      </w:r>
    </w:p>
    <w:p w14:paraId="0495D3AF" w14:textId="77777777" w:rsidR="001C3EE2" w:rsidRPr="008A4072" w:rsidRDefault="00B94C97" w:rsidP="008A407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C97">
        <w:rPr>
          <w:rFonts w:ascii="Times New Roman" w:eastAsia="Calibri" w:hAnsi="Times New Roman" w:cs="Times New Roman"/>
          <w:sz w:val="24"/>
          <w:szCs w:val="24"/>
        </w:rPr>
        <w:t>O.2.7</w:t>
      </w:r>
      <w:r w:rsidRPr="00B94C97">
        <w:rPr>
          <w:rFonts w:ascii="Times New Roman" w:eastAsia="Calibri" w:hAnsi="Times New Roman" w:cs="Times New Roman"/>
          <w:sz w:val="24"/>
          <w:szCs w:val="24"/>
        </w:rPr>
        <w:tab/>
        <w:t>Broj projekata za integraciju u kojima su korisnici lokalna i regionalna tijela</w:t>
      </w:r>
    </w:p>
    <w:p w14:paraId="02E6873E" w14:textId="77777777" w:rsidR="0063420A" w:rsidRDefault="0063420A" w:rsidP="009C79D0">
      <w:pPr>
        <w:pStyle w:val="Naslov1"/>
        <w:rPr>
          <w:rFonts w:ascii="Times New Roman" w:eastAsia="Calibri" w:hAnsi="Times New Roman" w:cs="Times New Roman"/>
          <w:sz w:val="28"/>
          <w:szCs w:val="28"/>
        </w:rPr>
      </w:pPr>
      <w:bookmarkStart w:id="32" w:name="_Toc132882054"/>
      <w:r w:rsidRPr="008A4072">
        <w:rPr>
          <w:rFonts w:ascii="Times New Roman" w:eastAsia="Calibri" w:hAnsi="Times New Roman" w:cs="Times New Roman"/>
          <w:sz w:val="28"/>
          <w:szCs w:val="28"/>
        </w:rPr>
        <w:t>Pokazatelji rezultata</w:t>
      </w:r>
      <w:bookmarkEnd w:id="32"/>
    </w:p>
    <w:p w14:paraId="60DEFE82" w14:textId="77777777" w:rsidR="008A4072" w:rsidRPr="008A4072" w:rsidRDefault="008A4072" w:rsidP="008A4072"/>
    <w:p w14:paraId="65D6A8C7" w14:textId="77777777" w:rsidR="0063420A" w:rsidRPr="0063420A" w:rsidRDefault="0063420A" w:rsidP="0063420A">
      <w:pPr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20A">
        <w:rPr>
          <w:rFonts w:ascii="Times New Roman" w:eastAsia="Calibri" w:hAnsi="Times New Roman" w:cs="Times New Roman"/>
          <w:sz w:val="24"/>
          <w:szCs w:val="24"/>
        </w:rPr>
        <w:t>R.2.8</w:t>
      </w:r>
      <w:r w:rsidRPr="0063420A">
        <w:rPr>
          <w:rFonts w:ascii="Times New Roman" w:eastAsia="Calibri" w:hAnsi="Times New Roman" w:cs="Times New Roman"/>
          <w:sz w:val="24"/>
          <w:szCs w:val="24"/>
        </w:rPr>
        <w:tab/>
        <w:t>Broj sudionika koji su pohađali tečajeve jezika i nakon završetka tečaja poboljšali svoje znanje jezika zemlje domaćina za barem jednu razinu Zajedničkog europskog referentnog okvira za jezike ili jednakovrijednog nacionalnog okvira</w:t>
      </w:r>
    </w:p>
    <w:p w14:paraId="7715CC2E" w14:textId="77777777" w:rsidR="0063420A" w:rsidRPr="0063420A" w:rsidRDefault="0063420A" w:rsidP="006342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20A">
        <w:rPr>
          <w:rFonts w:ascii="Times New Roman" w:eastAsia="Calibri" w:hAnsi="Times New Roman" w:cs="Times New Roman"/>
          <w:sz w:val="24"/>
          <w:szCs w:val="24"/>
        </w:rPr>
        <w:t>R.2.9</w:t>
      </w:r>
      <w:r w:rsidRPr="0063420A">
        <w:rPr>
          <w:rFonts w:ascii="Times New Roman" w:eastAsia="Calibri" w:hAnsi="Times New Roman" w:cs="Times New Roman"/>
          <w:sz w:val="24"/>
          <w:szCs w:val="24"/>
        </w:rPr>
        <w:tab/>
        <w:t>Broj sudionika koji izvijeste da je aktivnost bila korisna za njihovu integraciju</w:t>
      </w:r>
    </w:p>
    <w:p w14:paraId="1A470483" w14:textId="77777777" w:rsidR="0063420A" w:rsidRPr="0063420A" w:rsidRDefault="0063420A" w:rsidP="0063420A">
      <w:pPr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20A">
        <w:rPr>
          <w:rFonts w:ascii="Times New Roman" w:eastAsia="Calibri" w:hAnsi="Times New Roman" w:cs="Times New Roman"/>
          <w:sz w:val="24"/>
          <w:szCs w:val="24"/>
        </w:rPr>
        <w:t>R.2.10</w:t>
      </w:r>
      <w:r w:rsidRPr="0063420A">
        <w:rPr>
          <w:rFonts w:ascii="Times New Roman" w:eastAsia="Calibri" w:hAnsi="Times New Roman" w:cs="Times New Roman"/>
          <w:sz w:val="24"/>
          <w:szCs w:val="24"/>
        </w:rPr>
        <w:tab/>
        <w:t>Broj sudionika koji su podnijeli zahtjev za priznavanje ili procjenu kvalifikacija ili vještina stečenih u trećoj zemlji</w:t>
      </w:r>
    </w:p>
    <w:p w14:paraId="3184DC8C" w14:textId="77777777" w:rsidR="0063420A" w:rsidRPr="00B94C97" w:rsidRDefault="0063420A" w:rsidP="006342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20A">
        <w:rPr>
          <w:rFonts w:ascii="Times New Roman" w:eastAsia="Calibri" w:hAnsi="Times New Roman" w:cs="Times New Roman"/>
          <w:sz w:val="24"/>
          <w:szCs w:val="24"/>
        </w:rPr>
        <w:t>R.2.11</w:t>
      </w:r>
      <w:r w:rsidRPr="0063420A">
        <w:rPr>
          <w:rFonts w:ascii="Times New Roman" w:eastAsia="Calibri" w:hAnsi="Times New Roman" w:cs="Times New Roman"/>
          <w:sz w:val="24"/>
          <w:szCs w:val="24"/>
        </w:rPr>
        <w:tab/>
        <w:t>Broj sudionika koji su podnijeli zahtjev za status dugotrajnog boravka</w:t>
      </w:r>
    </w:p>
    <w:p w14:paraId="510DC139" w14:textId="241D29FC" w:rsidR="00461ED3" w:rsidRDefault="00461ED3" w:rsidP="006701D0">
      <w:pPr>
        <w:pStyle w:val="Odlomakpopis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E067DD" w14:textId="77777777" w:rsidR="00E3265C" w:rsidRPr="006701D0" w:rsidRDefault="00E3265C" w:rsidP="006701D0">
      <w:pPr>
        <w:pStyle w:val="Odlomakpopis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BA83CC" w14:textId="77777777" w:rsidR="00461ED3" w:rsidRDefault="00461ED3" w:rsidP="001C3EE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7008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Že</w:t>
      </w:r>
      <w:r w:rsidR="00B4047A" w:rsidRPr="00F7008A">
        <w:rPr>
          <w:rFonts w:ascii="Times New Roman" w:eastAsia="Calibri" w:hAnsi="Times New Roman" w:cs="Times New Roman"/>
          <w:b/>
          <w:sz w:val="24"/>
          <w:szCs w:val="24"/>
        </w:rPr>
        <w:t xml:space="preserve">ljeni ishod: </w:t>
      </w:r>
    </w:p>
    <w:p w14:paraId="695EE5A6" w14:textId="77777777" w:rsidR="001C3EE2" w:rsidRPr="00386A38" w:rsidRDefault="001C3EE2" w:rsidP="001C3EE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9D0883" w14:textId="77777777" w:rsidR="00461ED3" w:rsidRPr="001C3EE2" w:rsidRDefault="001C3EE2" w:rsidP="00861C46">
      <w:pPr>
        <w:pStyle w:val="Odlomakpopisa"/>
        <w:numPr>
          <w:ilvl w:val="0"/>
          <w:numId w:val="26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EE2">
        <w:rPr>
          <w:rFonts w:ascii="Times New Roman" w:eastAsia="Calibri" w:hAnsi="Times New Roman" w:cs="Times New Roman"/>
          <w:sz w:val="24"/>
          <w:szCs w:val="24"/>
        </w:rPr>
        <w:t>Državljanima trećih zemalja</w:t>
      </w:r>
      <w:r w:rsidR="00B4047A" w:rsidRPr="001C3EE2">
        <w:rPr>
          <w:rFonts w:ascii="Times New Roman" w:eastAsia="Calibri" w:hAnsi="Times New Roman" w:cs="Times New Roman"/>
          <w:sz w:val="24"/>
          <w:szCs w:val="24"/>
        </w:rPr>
        <w:t xml:space="preserve"> pružena pomoć i usluge prilagođene njihovim potrebama radi bolje integracije u </w:t>
      </w:r>
      <w:r w:rsidRPr="001C3EE2">
        <w:rPr>
          <w:rFonts w:ascii="Times New Roman" w:eastAsia="Calibri" w:hAnsi="Times New Roman" w:cs="Times New Roman"/>
          <w:sz w:val="24"/>
          <w:szCs w:val="24"/>
        </w:rPr>
        <w:t>h</w:t>
      </w:r>
      <w:r w:rsidR="00B4047A" w:rsidRPr="001C3EE2">
        <w:rPr>
          <w:rFonts w:ascii="Times New Roman" w:eastAsia="Calibri" w:hAnsi="Times New Roman" w:cs="Times New Roman"/>
          <w:sz w:val="24"/>
          <w:szCs w:val="24"/>
        </w:rPr>
        <w:t xml:space="preserve">rvatsko društvo </w:t>
      </w:r>
    </w:p>
    <w:p w14:paraId="3B5C896B" w14:textId="77777777" w:rsidR="00461ED3" w:rsidRPr="00461ED3" w:rsidRDefault="00B4047A" w:rsidP="001C3EE2">
      <w:pPr>
        <w:pStyle w:val="Odlomakpopisa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61ED3">
        <w:rPr>
          <w:rFonts w:ascii="Times New Roman" w:eastAsia="Calibri" w:hAnsi="Times New Roman" w:cs="Times New Roman"/>
          <w:sz w:val="24"/>
          <w:szCs w:val="24"/>
        </w:rPr>
        <w:t xml:space="preserve">2. Poboljšani kapaciteti dionika u području socijalne integracije </w:t>
      </w:r>
    </w:p>
    <w:p w14:paraId="6810A336" w14:textId="77777777" w:rsidR="00081A61" w:rsidRDefault="001C3EE2" w:rsidP="001C3EE2">
      <w:pPr>
        <w:pStyle w:val="Odlomakpopisa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P</w:t>
      </w:r>
      <w:r w:rsidR="00B4047A" w:rsidRPr="00461ED3">
        <w:rPr>
          <w:rFonts w:ascii="Times New Roman" w:eastAsia="Calibri" w:hAnsi="Times New Roman" w:cs="Times New Roman"/>
          <w:sz w:val="24"/>
          <w:szCs w:val="24"/>
        </w:rPr>
        <w:t>oboljšana provedba politika u području zakonitih migracija</w:t>
      </w:r>
    </w:p>
    <w:p w14:paraId="61524A8C" w14:textId="77777777" w:rsidR="001C3EE2" w:rsidRPr="00461ED3" w:rsidRDefault="001C3EE2" w:rsidP="001C3EE2">
      <w:pPr>
        <w:pStyle w:val="Odlomakpopisa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</w:p>
    <w:p w14:paraId="2D02C755" w14:textId="77777777" w:rsidR="00F7008A" w:rsidRDefault="00F7008A" w:rsidP="003B6B5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7008A">
        <w:rPr>
          <w:rFonts w:ascii="Times New Roman" w:eastAsia="Calibri" w:hAnsi="Times New Roman" w:cs="Times New Roman"/>
          <w:b/>
          <w:sz w:val="24"/>
          <w:szCs w:val="24"/>
        </w:rPr>
        <w:t xml:space="preserve">Operativna potpora obuhvaća: </w:t>
      </w:r>
    </w:p>
    <w:p w14:paraId="5EA5E5FD" w14:textId="77777777" w:rsidR="00F7008A" w:rsidRDefault="00F7008A" w:rsidP="00861C46">
      <w:pPr>
        <w:pStyle w:val="Odlomakpopisa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troškove osoblja, </w:t>
      </w:r>
    </w:p>
    <w:p w14:paraId="1D74FA25" w14:textId="77777777" w:rsidR="00F7008A" w:rsidRDefault="00F7008A" w:rsidP="00861C46">
      <w:pPr>
        <w:pStyle w:val="Odlomakpopisa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08A">
        <w:rPr>
          <w:rFonts w:ascii="Times New Roman" w:eastAsia="Calibri" w:hAnsi="Times New Roman" w:cs="Times New Roman"/>
          <w:sz w:val="24"/>
          <w:szCs w:val="24"/>
        </w:rPr>
        <w:t>troškove pružanja usluga, kao što su održavanje ili zamjena opr</w:t>
      </w:r>
      <w:r>
        <w:rPr>
          <w:rFonts w:ascii="Times New Roman" w:eastAsia="Calibri" w:hAnsi="Times New Roman" w:cs="Times New Roman"/>
          <w:sz w:val="24"/>
          <w:szCs w:val="24"/>
        </w:rPr>
        <w:t xml:space="preserve">eme, uključujući sustave IKT-a </w:t>
      </w:r>
    </w:p>
    <w:p w14:paraId="2BAD321D" w14:textId="77777777" w:rsidR="00081A61" w:rsidRPr="00F7008A" w:rsidRDefault="00F7008A" w:rsidP="00861C46">
      <w:pPr>
        <w:pStyle w:val="Odlomakpopisa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08A">
        <w:rPr>
          <w:rFonts w:ascii="Times New Roman" w:eastAsia="Calibri" w:hAnsi="Times New Roman" w:cs="Times New Roman"/>
          <w:sz w:val="24"/>
          <w:szCs w:val="24"/>
        </w:rPr>
        <w:t>troškove pružanja usluga, kao što su održavanje ili popravak infrastrukture objekata gdje su smještene osobe s odobrenom međunarodnom zaštitom.</w:t>
      </w:r>
    </w:p>
    <w:p w14:paraId="2E683FC1" w14:textId="77777777" w:rsidR="00C74BC6" w:rsidRDefault="00C74BC6" w:rsidP="009C79D0">
      <w:pPr>
        <w:pStyle w:val="Naslov1"/>
        <w:rPr>
          <w:rFonts w:eastAsia="Calibri"/>
        </w:rPr>
      </w:pPr>
    </w:p>
    <w:p w14:paraId="706291F2" w14:textId="77777777" w:rsidR="00081A61" w:rsidRDefault="00C74BC6" w:rsidP="00087C55">
      <w:pPr>
        <w:pStyle w:val="Naslov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3" w:name="_Toc132882055"/>
      <w:r w:rsidRPr="008A4072">
        <w:rPr>
          <w:rFonts w:ascii="Times New Roman" w:eastAsia="Calibri" w:hAnsi="Times New Roman" w:cs="Times New Roman"/>
          <w:sz w:val="28"/>
          <w:szCs w:val="28"/>
        </w:rPr>
        <w:t>SPECIFIČNI CILJ 3. Suzbijanje nezakonitih migracija, poboljšanje učinkovitog, sigurnog i dostojanstvenog vraćanja i ponovnog prihvata te učinkovita početna reintegracija u trećim zemljama i njezino promicanje</w:t>
      </w:r>
      <w:bookmarkEnd w:id="33"/>
    </w:p>
    <w:p w14:paraId="1085F205" w14:textId="77777777" w:rsidR="008A4072" w:rsidRPr="008A4072" w:rsidRDefault="008A4072" w:rsidP="008A4072"/>
    <w:p w14:paraId="7DA25C17" w14:textId="77777777" w:rsidR="009F7CBE" w:rsidRPr="009F7CBE" w:rsidRDefault="009F7CBE" w:rsidP="009E7FE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CBE">
        <w:rPr>
          <w:rFonts w:ascii="Times New Roman" w:eastAsia="Calibri" w:hAnsi="Times New Roman" w:cs="Times New Roman"/>
          <w:sz w:val="24"/>
          <w:szCs w:val="24"/>
          <w:lang w:val="hr"/>
        </w:rPr>
        <w:t xml:space="preserve">Za posebni cilj br. 3. za financiranje projekata dostupno je </w:t>
      </w:r>
      <w:r w:rsidRPr="009F7CBE">
        <w:rPr>
          <w:rFonts w:ascii="Times New Roman" w:eastAsia="Calibri" w:hAnsi="Times New Roman" w:cs="Times New Roman"/>
          <w:sz w:val="24"/>
          <w:szCs w:val="24"/>
        </w:rPr>
        <w:t>9.284.000,00 EUR.</w:t>
      </w:r>
    </w:p>
    <w:p w14:paraId="58B3D9FC" w14:textId="77777777" w:rsidR="00A31F2A" w:rsidRPr="001C3EE2" w:rsidRDefault="00A31F2A" w:rsidP="003B6B5D">
      <w:pPr>
        <w:rPr>
          <w:rFonts w:ascii="Times New Roman" w:eastAsia="Calibri" w:hAnsi="Times New Roman" w:cs="Times New Roman"/>
          <w:sz w:val="24"/>
          <w:szCs w:val="24"/>
        </w:rPr>
      </w:pPr>
      <w:r w:rsidRPr="001C3EE2">
        <w:rPr>
          <w:rFonts w:ascii="Times New Roman" w:eastAsia="Calibri" w:hAnsi="Times New Roman" w:cs="Times New Roman"/>
          <w:sz w:val="24"/>
          <w:szCs w:val="24"/>
        </w:rPr>
        <w:t xml:space="preserve">Program doprinosi specifičnom cilju 3. usredotočujući se na sljedeće provedbene mjere: </w:t>
      </w:r>
    </w:p>
    <w:p w14:paraId="06BE8DAA" w14:textId="77777777" w:rsidR="00A31F2A" w:rsidRPr="00A31F2A" w:rsidRDefault="00A31F2A" w:rsidP="00E32977">
      <w:pPr>
        <w:pStyle w:val="Odlomakpopisa"/>
        <w:numPr>
          <w:ilvl w:val="0"/>
          <w:numId w:val="16"/>
        </w:numPr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1F2A">
        <w:rPr>
          <w:rFonts w:ascii="Times New Roman" w:eastAsia="Calibri" w:hAnsi="Times New Roman" w:cs="Times New Roman"/>
          <w:b/>
          <w:sz w:val="24"/>
          <w:szCs w:val="24"/>
        </w:rPr>
        <w:t xml:space="preserve">osiguravanje ujednačene primjene pravne stečevine Unije i prioriteta politike u pogledu infrastrukture, postupaka i usluga </w:t>
      </w:r>
    </w:p>
    <w:p w14:paraId="574D6290" w14:textId="77777777" w:rsidR="00A31F2A" w:rsidRPr="00A31F2A" w:rsidRDefault="00A31F2A" w:rsidP="00A31F2A">
      <w:pPr>
        <w:pStyle w:val="Odlomakpopisa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CB03CE" w14:textId="77777777" w:rsidR="00A31F2A" w:rsidRDefault="00A31F2A" w:rsidP="00A31F2A">
      <w:pPr>
        <w:pStyle w:val="Odlomakpopisa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F2A">
        <w:rPr>
          <w:rFonts w:ascii="Times New Roman" w:eastAsia="Calibri" w:hAnsi="Times New Roman" w:cs="Times New Roman"/>
          <w:sz w:val="24"/>
          <w:szCs w:val="24"/>
        </w:rPr>
        <w:t>povećanje kapaciteta zatvorenih prihvatnih centara i popratne infrastrukture kroz izgradnju novih objekata ili nadogradnju postojećih, uključujući pristup rekreacijskim i obrazovnim aktivnostima za djecu, potrebe privatnosti i mehanizam pritužbi;</w:t>
      </w:r>
    </w:p>
    <w:p w14:paraId="5D5DD957" w14:textId="77777777" w:rsidR="00A31F2A" w:rsidRDefault="00A31F2A" w:rsidP="00A31F2A">
      <w:pPr>
        <w:pStyle w:val="Odlomakpopisa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F2A">
        <w:rPr>
          <w:rFonts w:ascii="Times New Roman" w:eastAsia="Calibri" w:hAnsi="Times New Roman" w:cs="Times New Roman"/>
          <w:sz w:val="24"/>
          <w:szCs w:val="24"/>
        </w:rPr>
        <w:t>uspostavljanje, razvoj i poboljšanje učinkovitih alternativa za</w:t>
      </w:r>
      <w:r w:rsidR="00CD285C">
        <w:rPr>
          <w:rFonts w:ascii="Times New Roman" w:eastAsia="Calibri" w:hAnsi="Times New Roman" w:cs="Times New Roman"/>
          <w:sz w:val="24"/>
          <w:szCs w:val="24"/>
        </w:rPr>
        <w:t>državanju, posebice u pogledu maloljetnika</w:t>
      </w:r>
      <w:r w:rsidRPr="00A31F2A">
        <w:rPr>
          <w:rFonts w:ascii="Times New Roman" w:eastAsia="Calibri" w:hAnsi="Times New Roman" w:cs="Times New Roman"/>
          <w:sz w:val="24"/>
          <w:szCs w:val="24"/>
        </w:rPr>
        <w:t xml:space="preserve"> i obitelji; </w:t>
      </w:r>
    </w:p>
    <w:p w14:paraId="7467C0D5" w14:textId="77777777" w:rsidR="00A31F2A" w:rsidRDefault="00A31F2A" w:rsidP="00A31F2A">
      <w:pPr>
        <w:pStyle w:val="Odlomakpopisa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F2A">
        <w:rPr>
          <w:rFonts w:ascii="Times New Roman" w:eastAsia="Calibri" w:hAnsi="Times New Roman" w:cs="Times New Roman"/>
          <w:sz w:val="24"/>
          <w:szCs w:val="24"/>
        </w:rPr>
        <w:t xml:space="preserve">socijalna, psihološka i zdravstvena skrb te druge usluge za osobe smještene u zatvorenim prihvatnim centrima i objektima za alternativu </w:t>
      </w:r>
      <w:proofErr w:type="spellStart"/>
      <w:r w:rsidRPr="00A31F2A">
        <w:rPr>
          <w:rFonts w:ascii="Times New Roman" w:eastAsia="Calibri" w:hAnsi="Times New Roman" w:cs="Times New Roman"/>
          <w:sz w:val="24"/>
          <w:szCs w:val="24"/>
        </w:rPr>
        <w:t>detenciji</w:t>
      </w:r>
      <w:proofErr w:type="spellEnd"/>
      <w:r w:rsidRPr="00A31F2A">
        <w:rPr>
          <w:rFonts w:ascii="Times New Roman" w:eastAsia="Calibri" w:hAnsi="Times New Roman" w:cs="Times New Roman"/>
          <w:sz w:val="24"/>
          <w:szCs w:val="24"/>
        </w:rPr>
        <w:t xml:space="preserve">, uključujući posebnu podršku ranjivim skupinama, prehranu i minimalne higijenske uvjete te poboljšanje uvjeta smještaja </w:t>
      </w:r>
    </w:p>
    <w:p w14:paraId="4B5DB09A" w14:textId="77777777" w:rsidR="00A31F2A" w:rsidRDefault="00A31F2A" w:rsidP="00A31F2A">
      <w:pPr>
        <w:pStyle w:val="Odlomakpopisa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F2A">
        <w:rPr>
          <w:rFonts w:ascii="Times New Roman" w:eastAsia="Calibri" w:hAnsi="Times New Roman" w:cs="Times New Roman"/>
          <w:sz w:val="24"/>
          <w:szCs w:val="24"/>
        </w:rPr>
        <w:t xml:space="preserve">zdravstvena skrb, prehrana i minimalni higijenski uvjeti za osobe smještene u postupku povratka u kapacitetima za kratkotrajno zadržavanje nezakonitih migranata u postupku povratka (policijske postaje) </w:t>
      </w:r>
    </w:p>
    <w:p w14:paraId="644CDC49" w14:textId="77777777" w:rsidR="00081A61" w:rsidRDefault="00CD285C" w:rsidP="00A31F2A">
      <w:pPr>
        <w:pStyle w:val="Odlomakpopisa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besplatna pravna pomoć državljanima trećih zemalja</w:t>
      </w:r>
      <w:r w:rsidR="00A31F2A" w:rsidRPr="00A31F2A">
        <w:rPr>
          <w:rFonts w:ascii="Times New Roman" w:eastAsia="Calibri" w:hAnsi="Times New Roman" w:cs="Times New Roman"/>
          <w:sz w:val="24"/>
          <w:szCs w:val="24"/>
        </w:rPr>
        <w:t>, tumačenje i prevođenje u svim fazama postupka povratka</w:t>
      </w:r>
    </w:p>
    <w:p w14:paraId="73ABBC46" w14:textId="77777777" w:rsidR="009E488F" w:rsidRPr="00A31F2A" w:rsidRDefault="009E488F" w:rsidP="009E488F">
      <w:pPr>
        <w:pStyle w:val="Odlomakpopis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62CEE1" w14:textId="77777777" w:rsidR="009E488F" w:rsidRPr="009E488F" w:rsidRDefault="009E488F" w:rsidP="00E32977">
      <w:pPr>
        <w:pStyle w:val="Odlomakpopisa"/>
        <w:numPr>
          <w:ilvl w:val="0"/>
          <w:numId w:val="16"/>
        </w:numPr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488F">
        <w:rPr>
          <w:rFonts w:ascii="Times New Roman" w:eastAsia="Calibri" w:hAnsi="Times New Roman" w:cs="Times New Roman"/>
          <w:b/>
          <w:sz w:val="24"/>
          <w:szCs w:val="24"/>
        </w:rPr>
        <w:t>podupiranje integriranog i koordiniranog pristupa upravljanj</w:t>
      </w:r>
      <w:r w:rsidR="008F1EC5">
        <w:rPr>
          <w:rFonts w:ascii="Times New Roman" w:eastAsia="Calibri" w:hAnsi="Times New Roman" w:cs="Times New Roman"/>
          <w:b/>
          <w:sz w:val="24"/>
          <w:szCs w:val="24"/>
        </w:rPr>
        <w:t>u vraćanjem na razini Unije i država članica</w:t>
      </w:r>
      <w:r w:rsidRPr="009E488F">
        <w:rPr>
          <w:rFonts w:ascii="Times New Roman" w:eastAsia="Calibri" w:hAnsi="Times New Roman" w:cs="Times New Roman"/>
          <w:b/>
          <w:sz w:val="24"/>
          <w:szCs w:val="24"/>
        </w:rPr>
        <w:t>, razvoju kapaciteta za učinkovito, dostojanstveno i održivo vraćanje te smanjenju poticaja na nezakonite migracije</w:t>
      </w:r>
    </w:p>
    <w:p w14:paraId="4FA7548B" w14:textId="77777777" w:rsidR="009E488F" w:rsidRDefault="009E488F" w:rsidP="009E488F">
      <w:pPr>
        <w:pStyle w:val="Odlomakpopisa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634B49" w14:textId="77777777" w:rsidR="009E488F" w:rsidRPr="009E488F" w:rsidRDefault="009E488F" w:rsidP="009E488F">
      <w:pPr>
        <w:pStyle w:val="Odlomakpopis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488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uvođenje i jačanje neovisnih i učinkovitih sustava monitoringa prisilnog vraćanja, kako je utvrđeno u članku 8. stavku 6. Direktive 2008/115/EZ; </w:t>
      </w:r>
    </w:p>
    <w:p w14:paraId="394C13D9" w14:textId="77777777" w:rsidR="009E488F" w:rsidRPr="009E488F" w:rsidRDefault="009E488F" w:rsidP="009E488F">
      <w:pPr>
        <w:pStyle w:val="Odlomakpopis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488F">
        <w:rPr>
          <w:rFonts w:ascii="Times New Roman" w:eastAsia="Calibri" w:hAnsi="Times New Roman" w:cs="Times New Roman"/>
          <w:sz w:val="24"/>
          <w:szCs w:val="24"/>
        </w:rPr>
        <w:t xml:space="preserve">priprema vraćanja, uključujući mjere koje dovode do izdavanja odluka o vraćanju, identifikacija državljana trećih zemalja, izdavanje putnih isprava te operacije udaljavanja, uključujući s time povezane mjere, u skladu sa standardima utvrđenima u pravu Unije; </w:t>
      </w:r>
    </w:p>
    <w:p w14:paraId="36A24DFD" w14:textId="77777777" w:rsidR="009E488F" w:rsidRDefault="009E488F" w:rsidP="009E488F">
      <w:pPr>
        <w:pStyle w:val="Odlomakpopis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88F">
        <w:rPr>
          <w:rFonts w:ascii="Times New Roman" w:eastAsia="Calibri" w:hAnsi="Times New Roman" w:cs="Times New Roman"/>
          <w:sz w:val="24"/>
          <w:szCs w:val="24"/>
        </w:rPr>
        <w:t>nabava opreme i sredstva za zaštitu</w:t>
      </w:r>
      <w:r w:rsidRPr="009E48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E488F">
        <w:rPr>
          <w:rFonts w:ascii="Times New Roman" w:eastAsia="Calibri" w:hAnsi="Times New Roman" w:cs="Times New Roman"/>
          <w:sz w:val="24"/>
          <w:szCs w:val="24"/>
        </w:rPr>
        <w:t xml:space="preserve">zdravlja službenika </w:t>
      </w:r>
      <w:r>
        <w:rPr>
          <w:rFonts w:ascii="Times New Roman" w:eastAsia="Calibri" w:hAnsi="Times New Roman" w:cs="Times New Roman"/>
          <w:sz w:val="24"/>
          <w:szCs w:val="24"/>
        </w:rPr>
        <w:t>koji obavljaju poslove povratka</w:t>
      </w:r>
    </w:p>
    <w:p w14:paraId="0B96BACE" w14:textId="77777777" w:rsidR="009E488F" w:rsidRDefault="009E488F" w:rsidP="009E488F">
      <w:pPr>
        <w:pStyle w:val="Odlomakpopis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88F">
        <w:rPr>
          <w:rFonts w:ascii="Times New Roman" w:eastAsia="Calibri" w:hAnsi="Times New Roman" w:cs="Times New Roman"/>
          <w:sz w:val="24"/>
          <w:szCs w:val="24"/>
        </w:rPr>
        <w:t xml:space="preserve">uspostava i poboljšanje informacijskih sustava </w:t>
      </w:r>
    </w:p>
    <w:p w14:paraId="308926C9" w14:textId="77777777" w:rsidR="009E488F" w:rsidRDefault="009E488F" w:rsidP="009E488F">
      <w:pPr>
        <w:pStyle w:val="Odlomakpopis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88F">
        <w:rPr>
          <w:rFonts w:ascii="Times New Roman" w:eastAsia="Calibri" w:hAnsi="Times New Roman" w:cs="Times New Roman"/>
          <w:sz w:val="24"/>
          <w:szCs w:val="24"/>
        </w:rPr>
        <w:t xml:space="preserve">nabava i </w:t>
      </w:r>
      <w:proofErr w:type="spellStart"/>
      <w:r w:rsidRPr="009E488F">
        <w:rPr>
          <w:rFonts w:ascii="Times New Roman" w:eastAsia="Calibri" w:hAnsi="Times New Roman" w:cs="Times New Roman"/>
          <w:sz w:val="24"/>
          <w:szCs w:val="24"/>
        </w:rPr>
        <w:t>zanavljanje</w:t>
      </w:r>
      <w:proofErr w:type="spellEnd"/>
      <w:r w:rsidRPr="009E488F">
        <w:rPr>
          <w:rFonts w:ascii="Times New Roman" w:eastAsia="Calibri" w:hAnsi="Times New Roman" w:cs="Times New Roman"/>
          <w:sz w:val="24"/>
          <w:szCs w:val="24"/>
        </w:rPr>
        <w:t xml:space="preserve"> informatičke i tehničke opreme</w:t>
      </w:r>
    </w:p>
    <w:p w14:paraId="18A1BE78" w14:textId="77777777" w:rsidR="00081A61" w:rsidRDefault="009E488F" w:rsidP="009E488F">
      <w:pPr>
        <w:pStyle w:val="Odlomakpopis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88F">
        <w:rPr>
          <w:rFonts w:ascii="Times New Roman" w:eastAsia="Calibri" w:hAnsi="Times New Roman" w:cs="Times New Roman"/>
          <w:sz w:val="24"/>
          <w:szCs w:val="24"/>
        </w:rPr>
        <w:t>nabava i održavanje specija</w:t>
      </w:r>
      <w:r w:rsidR="008F1EC5">
        <w:rPr>
          <w:rFonts w:ascii="Times New Roman" w:eastAsia="Calibri" w:hAnsi="Times New Roman" w:cs="Times New Roman"/>
          <w:sz w:val="24"/>
          <w:szCs w:val="24"/>
        </w:rPr>
        <w:t>liziranih vozila za prijevoz državljana trećih zemalja</w:t>
      </w:r>
    </w:p>
    <w:p w14:paraId="1014C615" w14:textId="77777777" w:rsidR="006E2A70" w:rsidRDefault="006E2A70" w:rsidP="009E488F">
      <w:pPr>
        <w:pStyle w:val="Odlomakpopis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70">
        <w:rPr>
          <w:rFonts w:ascii="Times New Roman" w:eastAsia="Calibri" w:hAnsi="Times New Roman" w:cs="Times New Roman"/>
          <w:sz w:val="24"/>
          <w:szCs w:val="24"/>
        </w:rPr>
        <w:t xml:space="preserve">priprema i provedba postupka povratka </w:t>
      </w:r>
    </w:p>
    <w:p w14:paraId="07FFC7DC" w14:textId="045B6003" w:rsidR="006E2A70" w:rsidRDefault="008F1EC5" w:rsidP="009E488F">
      <w:pPr>
        <w:pStyle w:val="Odlomakpopis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suradnja s državama članicama</w:t>
      </w:r>
      <w:r w:rsidR="006E2A70" w:rsidRPr="006E2A70">
        <w:rPr>
          <w:rFonts w:ascii="Times New Roman" w:eastAsia="Calibri" w:hAnsi="Times New Roman" w:cs="Times New Roman"/>
          <w:sz w:val="24"/>
          <w:szCs w:val="24"/>
        </w:rPr>
        <w:t>, FRONTEX-om, međunarodnim organizacijama i NGO-ima</w:t>
      </w:r>
      <w:r w:rsidR="00CB5F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2A70" w:rsidRPr="006E2A70">
        <w:rPr>
          <w:rFonts w:ascii="Times New Roman" w:eastAsia="Calibri" w:hAnsi="Times New Roman" w:cs="Times New Roman"/>
          <w:sz w:val="24"/>
          <w:szCs w:val="24"/>
        </w:rPr>
        <w:t>u cilju poboljšanja postupka povratka, smještaja i usluga za povratnike</w:t>
      </w:r>
    </w:p>
    <w:p w14:paraId="7AA2E72F" w14:textId="77777777" w:rsidR="006E2A70" w:rsidRDefault="006E2A70" w:rsidP="009E488F">
      <w:pPr>
        <w:pStyle w:val="Odlomakpopis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70">
        <w:rPr>
          <w:rFonts w:ascii="Times New Roman" w:eastAsia="Calibri" w:hAnsi="Times New Roman" w:cs="Times New Roman"/>
          <w:sz w:val="24"/>
          <w:szCs w:val="24"/>
        </w:rPr>
        <w:t xml:space="preserve">podizanje svijesti o rizicima nezakonite migracije i krijumčarenja </w:t>
      </w:r>
    </w:p>
    <w:p w14:paraId="568BF2FB" w14:textId="77777777" w:rsidR="006E2A70" w:rsidRDefault="006E2A70" w:rsidP="009E488F">
      <w:pPr>
        <w:pStyle w:val="Odlomakpopis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70">
        <w:rPr>
          <w:rFonts w:ascii="Times New Roman" w:eastAsia="Calibri" w:hAnsi="Times New Roman" w:cs="Times New Roman"/>
          <w:sz w:val="24"/>
          <w:szCs w:val="24"/>
        </w:rPr>
        <w:t>edukacije službenika RH u području provedbe postupaka povratka, zaštite temeljnih ljudskih prava i dr.</w:t>
      </w:r>
    </w:p>
    <w:p w14:paraId="51F5593B" w14:textId="77777777" w:rsidR="006E2A70" w:rsidRDefault="006E2A70" w:rsidP="009E488F">
      <w:pPr>
        <w:pStyle w:val="Odlomakpopis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70">
        <w:rPr>
          <w:rFonts w:ascii="Times New Roman" w:eastAsia="Calibri" w:hAnsi="Times New Roman" w:cs="Times New Roman"/>
          <w:sz w:val="24"/>
          <w:szCs w:val="24"/>
        </w:rPr>
        <w:t xml:space="preserve">suzbijanje poticaja na nezakonite migracije, uključujući zapošljavanje nezakonitih migranata, edukacijom službenika u području nezakonitih migracija </w:t>
      </w:r>
    </w:p>
    <w:p w14:paraId="4C6D024D" w14:textId="77777777" w:rsidR="006E2A70" w:rsidRDefault="006E2A70" w:rsidP="00300E2B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70">
        <w:rPr>
          <w:rFonts w:ascii="Times New Roman" w:eastAsia="Calibri" w:hAnsi="Times New Roman" w:cs="Times New Roman"/>
          <w:sz w:val="24"/>
          <w:szCs w:val="24"/>
        </w:rPr>
        <w:t>informativne kampanje za podizanje svijesti radi informiranja poslodavaca i nezakonitih migranata o njihovim pravima i obvezama na temelju Direktive 2009/52/EZ;</w:t>
      </w:r>
    </w:p>
    <w:p w14:paraId="0CFE23F6" w14:textId="77777777" w:rsidR="006E2A70" w:rsidRPr="009E488F" w:rsidRDefault="006E2A70" w:rsidP="00300E2B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70">
        <w:rPr>
          <w:rFonts w:ascii="Times New Roman" w:eastAsia="Calibri" w:hAnsi="Times New Roman" w:cs="Times New Roman"/>
          <w:sz w:val="24"/>
          <w:szCs w:val="24"/>
        </w:rPr>
        <w:t>informativne kampanje usmjerene na suzbijanje rizika od krijumčarenja ljudi</w:t>
      </w:r>
    </w:p>
    <w:p w14:paraId="0CB63BA2" w14:textId="737662EF" w:rsidR="00300E2B" w:rsidRPr="00247514" w:rsidRDefault="00300E2B" w:rsidP="00300E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14">
        <w:rPr>
          <w:rFonts w:ascii="Times New Roman" w:eastAsia="Calibri" w:hAnsi="Times New Roman" w:cs="Times New Roman"/>
          <w:b/>
          <w:bCs/>
          <w:sz w:val="24"/>
          <w:szCs w:val="24"/>
        </w:rPr>
        <w:t>(c) podupiranje potpomognutog dobrovoljnog vraćanja i reintegracije</w:t>
      </w:r>
    </w:p>
    <w:p w14:paraId="461A7038" w14:textId="77777777" w:rsidR="00300E2B" w:rsidRPr="00247514" w:rsidRDefault="00300E2B" w:rsidP="00300E2B">
      <w:pPr>
        <w:pStyle w:val="Odlomakpopisa"/>
        <w:numPr>
          <w:ilvl w:val="0"/>
          <w:numId w:val="21"/>
        </w:numPr>
        <w:spacing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14">
        <w:rPr>
          <w:rFonts w:ascii="Times New Roman" w:eastAsia="Calibri" w:hAnsi="Times New Roman" w:cs="Times New Roman"/>
          <w:sz w:val="24"/>
          <w:szCs w:val="24"/>
        </w:rPr>
        <w:t xml:space="preserve">pomoć pri vraćanju, posebice potpomognuto dobrovoljno vraćanje i informacije o programima potpomognutog dobrovoljnog vraćanja, među ostalim pružanjem posebnih smjernica za djecu u postupcima vraćanja uz potporu mjera za podupiranje održivog vraćanja i reintegracije </w:t>
      </w:r>
      <w:proofErr w:type="spellStart"/>
      <w:r w:rsidRPr="00247514">
        <w:rPr>
          <w:rFonts w:ascii="Times New Roman" w:eastAsia="Calibri" w:hAnsi="Times New Roman" w:cs="Times New Roman"/>
          <w:sz w:val="24"/>
          <w:szCs w:val="24"/>
        </w:rPr>
        <w:t>vraćenika</w:t>
      </w:r>
      <w:proofErr w:type="spellEnd"/>
    </w:p>
    <w:p w14:paraId="7F500149" w14:textId="77777777" w:rsidR="00300E2B" w:rsidRPr="00247514" w:rsidRDefault="00300E2B" w:rsidP="00300E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14">
        <w:rPr>
          <w:rFonts w:ascii="Times New Roman" w:eastAsia="Calibri" w:hAnsi="Times New Roman" w:cs="Times New Roman"/>
          <w:b/>
          <w:bCs/>
          <w:sz w:val="24"/>
          <w:szCs w:val="24"/>
        </w:rPr>
        <w:t>(d) jačanje suradnje s trećim zemljama i njihovih kapaciteta u pogledu ponovnog prihvata te omogućivanje održivog vraćanja</w:t>
      </w:r>
    </w:p>
    <w:p w14:paraId="3B4E51C5" w14:textId="77777777" w:rsidR="00300E2B" w:rsidRPr="00247514" w:rsidRDefault="00300E2B" w:rsidP="00300E2B">
      <w:pPr>
        <w:pStyle w:val="Odlomakpopisa"/>
        <w:numPr>
          <w:ilvl w:val="0"/>
          <w:numId w:val="21"/>
        </w:numPr>
        <w:spacing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14">
        <w:rPr>
          <w:rFonts w:ascii="Times New Roman" w:eastAsia="Calibri" w:hAnsi="Times New Roman" w:cs="Times New Roman"/>
          <w:sz w:val="24"/>
          <w:szCs w:val="24"/>
        </w:rPr>
        <w:t>suradnja s konzularnim tijelima i imigracijskim službama ili s drugim mjerodavnim tijelima i službama trećih zemalja u cilju pribavljanja putnih isprava, olakšavanja vraćanja i osiguravanja ponovnog prihvata, među ostalim raspoređivanjem časnika za vezu trećih zemalja imajući u vidu zaštitu temeljnih ljudskih prava</w:t>
      </w:r>
    </w:p>
    <w:p w14:paraId="46A3BCF8" w14:textId="77777777" w:rsidR="00D31495" w:rsidRPr="00247514" w:rsidRDefault="00300E2B" w:rsidP="00300E2B">
      <w:pPr>
        <w:pStyle w:val="Odlomakpopisa"/>
        <w:numPr>
          <w:ilvl w:val="0"/>
          <w:numId w:val="21"/>
        </w:numPr>
        <w:spacing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14">
        <w:rPr>
          <w:rFonts w:ascii="Times New Roman" w:eastAsia="Calibri" w:hAnsi="Times New Roman" w:cs="Times New Roman"/>
          <w:sz w:val="24"/>
          <w:szCs w:val="24"/>
        </w:rPr>
        <w:t xml:space="preserve">suradnja s trećim zemljama razmjenom dobre prakse,  radionicama, poboljšanim prikupljanjem podataka, razmjenom časnika za vezu, boljom koordinacijom među uključenim stranama, studijama i istraživanjima, uspostavom elektroničke platforme za upravljanje predmetima, osnivanjem zajedničke radne skupine za ponovni prihvat koja će doprinijeti poboljšanjima suradnje te učinkovitija provedba </w:t>
      </w:r>
      <w:proofErr w:type="spellStart"/>
      <w:r w:rsidRPr="00247514">
        <w:rPr>
          <w:rFonts w:ascii="Times New Roman" w:eastAsia="Calibri" w:hAnsi="Times New Roman" w:cs="Times New Roman"/>
          <w:sz w:val="24"/>
          <w:szCs w:val="24"/>
        </w:rPr>
        <w:t>readmisijskih</w:t>
      </w:r>
      <w:proofErr w:type="spellEnd"/>
      <w:r w:rsidRPr="00247514">
        <w:rPr>
          <w:rFonts w:ascii="Times New Roman" w:eastAsia="Calibri" w:hAnsi="Times New Roman" w:cs="Times New Roman"/>
          <w:sz w:val="24"/>
          <w:szCs w:val="24"/>
        </w:rPr>
        <w:t xml:space="preserve"> sporazuma i zaštita temeljnih ljudskih prava</w:t>
      </w:r>
    </w:p>
    <w:p w14:paraId="12955E19" w14:textId="77777777" w:rsidR="00300E2B" w:rsidRPr="00247514" w:rsidRDefault="00D31495" w:rsidP="009C79D0">
      <w:pPr>
        <w:pStyle w:val="Naslov1"/>
        <w:rPr>
          <w:rFonts w:ascii="Times New Roman" w:eastAsia="Calibri" w:hAnsi="Times New Roman" w:cs="Times New Roman"/>
          <w:sz w:val="28"/>
          <w:szCs w:val="28"/>
        </w:rPr>
      </w:pPr>
      <w:bookmarkStart w:id="34" w:name="_Toc132882056"/>
      <w:r w:rsidRPr="00247514">
        <w:rPr>
          <w:rFonts w:ascii="Times New Roman" w:eastAsia="Calibri" w:hAnsi="Times New Roman" w:cs="Times New Roman"/>
          <w:sz w:val="28"/>
          <w:szCs w:val="28"/>
        </w:rPr>
        <w:t>Pokazatelji ostvarenja:</w:t>
      </w:r>
      <w:bookmarkEnd w:id="34"/>
    </w:p>
    <w:p w14:paraId="07479D0F" w14:textId="77777777" w:rsidR="008A4072" w:rsidRPr="00247514" w:rsidRDefault="008A4072" w:rsidP="008A4072"/>
    <w:p w14:paraId="6160EFDC" w14:textId="77777777" w:rsidR="00D31495" w:rsidRPr="00247514" w:rsidRDefault="00D31495" w:rsidP="00D3149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14">
        <w:rPr>
          <w:rFonts w:ascii="Times New Roman" w:eastAsia="Calibri" w:hAnsi="Times New Roman" w:cs="Times New Roman"/>
          <w:sz w:val="24"/>
          <w:szCs w:val="24"/>
        </w:rPr>
        <w:t>O.3.1</w:t>
      </w:r>
      <w:r w:rsidRPr="00247514">
        <w:rPr>
          <w:rFonts w:ascii="Times New Roman" w:eastAsia="Calibri" w:hAnsi="Times New Roman" w:cs="Times New Roman"/>
          <w:sz w:val="24"/>
          <w:szCs w:val="24"/>
        </w:rPr>
        <w:tab/>
        <w:t xml:space="preserve">Broj sudionika u aktivnostima osposobljavanja </w:t>
      </w:r>
    </w:p>
    <w:p w14:paraId="5EDEB997" w14:textId="77777777" w:rsidR="00D31495" w:rsidRPr="00247514" w:rsidRDefault="00D31495" w:rsidP="00D3149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14">
        <w:rPr>
          <w:rFonts w:ascii="Times New Roman" w:eastAsia="Calibri" w:hAnsi="Times New Roman" w:cs="Times New Roman"/>
          <w:sz w:val="24"/>
          <w:szCs w:val="24"/>
        </w:rPr>
        <w:lastRenderedPageBreak/>
        <w:t>O.3.2</w:t>
      </w:r>
      <w:r w:rsidRPr="00247514">
        <w:rPr>
          <w:rFonts w:ascii="Times New Roman" w:eastAsia="Calibri" w:hAnsi="Times New Roman" w:cs="Times New Roman"/>
          <w:sz w:val="24"/>
          <w:szCs w:val="24"/>
        </w:rPr>
        <w:tab/>
        <w:t>Broj kupljenih komada opreme, uključujući broj kupljenih/ažuriranih sustava IKT-a</w:t>
      </w:r>
    </w:p>
    <w:p w14:paraId="2182BA90" w14:textId="77777777" w:rsidR="00D31495" w:rsidRPr="00247514" w:rsidRDefault="00D31495" w:rsidP="00D3149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14">
        <w:rPr>
          <w:rFonts w:ascii="Times New Roman" w:eastAsia="Calibri" w:hAnsi="Times New Roman" w:cs="Times New Roman"/>
          <w:sz w:val="24"/>
          <w:szCs w:val="24"/>
        </w:rPr>
        <w:t>O.3.3</w:t>
      </w:r>
      <w:r w:rsidRPr="00247514">
        <w:rPr>
          <w:rFonts w:ascii="Times New Roman" w:eastAsia="Calibri" w:hAnsi="Times New Roman" w:cs="Times New Roman"/>
          <w:sz w:val="24"/>
          <w:szCs w:val="24"/>
        </w:rPr>
        <w:tab/>
        <w:t xml:space="preserve">Broj </w:t>
      </w:r>
      <w:proofErr w:type="spellStart"/>
      <w:r w:rsidRPr="00247514">
        <w:rPr>
          <w:rFonts w:ascii="Times New Roman" w:eastAsia="Calibri" w:hAnsi="Times New Roman" w:cs="Times New Roman"/>
          <w:sz w:val="24"/>
          <w:szCs w:val="24"/>
        </w:rPr>
        <w:t>vraćenika</w:t>
      </w:r>
      <w:proofErr w:type="spellEnd"/>
      <w:r w:rsidRPr="00247514">
        <w:rPr>
          <w:rFonts w:ascii="Times New Roman" w:eastAsia="Calibri" w:hAnsi="Times New Roman" w:cs="Times New Roman"/>
          <w:sz w:val="24"/>
          <w:szCs w:val="24"/>
        </w:rPr>
        <w:t xml:space="preserve"> koji su primili pomoć za reintegraciju</w:t>
      </w:r>
    </w:p>
    <w:p w14:paraId="2F3BDE96" w14:textId="77777777" w:rsidR="00D31495" w:rsidRPr="00247514" w:rsidRDefault="00D31495" w:rsidP="00D3149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14">
        <w:rPr>
          <w:rFonts w:ascii="Times New Roman" w:eastAsia="Calibri" w:hAnsi="Times New Roman" w:cs="Times New Roman"/>
          <w:sz w:val="24"/>
          <w:szCs w:val="24"/>
        </w:rPr>
        <w:t>O.3.4</w:t>
      </w:r>
      <w:r w:rsidRPr="00247514">
        <w:rPr>
          <w:rFonts w:ascii="Times New Roman" w:eastAsia="Calibri" w:hAnsi="Times New Roman" w:cs="Times New Roman"/>
          <w:sz w:val="24"/>
          <w:szCs w:val="24"/>
        </w:rPr>
        <w:tab/>
        <w:t>Broj novih mjesta u ustanovama za zadržavanje</w:t>
      </w:r>
    </w:p>
    <w:p w14:paraId="26D6E3C8" w14:textId="77777777" w:rsidR="00D31495" w:rsidRPr="00247514" w:rsidRDefault="00D31495" w:rsidP="00D3149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14">
        <w:rPr>
          <w:rFonts w:ascii="Times New Roman" w:eastAsia="Calibri" w:hAnsi="Times New Roman" w:cs="Times New Roman"/>
          <w:sz w:val="24"/>
          <w:szCs w:val="24"/>
        </w:rPr>
        <w:t>O.3.5</w:t>
      </w:r>
      <w:r w:rsidRPr="00247514">
        <w:rPr>
          <w:rFonts w:ascii="Times New Roman" w:eastAsia="Calibri" w:hAnsi="Times New Roman" w:cs="Times New Roman"/>
          <w:sz w:val="24"/>
          <w:szCs w:val="24"/>
        </w:rPr>
        <w:tab/>
        <w:t>Broj mjesta u preuređenim/obnovljenim ustanovama za zadržavanje</w:t>
      </w:r>
    </w:p>
    <w:p w14:paraId="51105986" w14:textId="77777777" w:rsidR="00D31495" w:rsidRPr="00247514" w:rsidRDefault="00D31495" w:rsidP="009C79D0">
      <w:pPr>
        <w:pStyle w:val="Naslov1"/>
        <w:rPr>
          <w:rFonts w:ascii="Times New Roman" w:eastAsia="Calibri" w:hAnsi="Times New Roman" w:cs="Times New Roman"/>
          <w:sz w:val="28"/>
          <w:szCs w:val="28"/>
        </w:rPr>
      </w:pPr>
      <w:bookmarkStart w:id="35" w:name="_Toc132882057"/>
      <w:r w:rsidRPr="00247514">
        <w:rPr>
          <w:rFonts w:ascii="Times New Roman" w:eastAsia="Calibri" w:hAnsi="Times New Roman" w:cs="Times New Roman"/>
          <w:sz w:val="28"/>
          <w:szCs w:val="28"/>
        </w:rPr>
        <w:t>Pokazatelji rezultata:</w:t>
      </w:r>
      <w:bookmarkEnd w:id="35"/>
    </w:p>
    <w:p w14:paraId="7B473A39" w14:textId="77777777" w:rsidR="008A4072" w:rsidRPr="00247514" w:rsidRDefault="008A4072" w:rsidP="008A4072"/>
    <w:p w14:paraId="7691A706" w14:textId="77777777" w:rsidR="00D31495" w:rsidRPr="00247514" w:rsidRDefault="00D31495" w:rsidP="00D31495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7514">
        <w:rPr>
          <w:rFonts w:ascii="Times New Roman" w:eastAsia="Calibri" w:hAnsi="Times New Roman" w:cs="Times New Roman"/>
          <w:bCs/>
          <w:sz w:val="24"/>
          <w:szCs w:val="24"/>
        </w:rPr>
        <w:t>R.3.6</w:t>
      </w:r>
      <w:r w:rsidRPr="00247514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Broj </w:t>
      </w:r>
      <w:proofErr w:type="spellStart"/>
      <w:r w:rsidRPr="00247514">
        <w:rPr>
          <w:rFonts w:ascii="Times New Roman" w:eastAsia="Calibri" w:hAnsi="Times New Roman" w:cs="Times New Roman"/>
          <w:bCs/>
          <w:sz w:val="24"/>
          <w:szCs w:val="24"/>
        </w:rPr>
        <w:t>vraćenika</w:t>
      </w:r>
      <w:proofErr w:type="spellEnd"/>
      <w:r w:rsidRPr="00247514">
        <w:rPr>
          <w:rFonts w:ascii="Times New Roman" w:eastAsia="Calibri" w:hAnsi="Times New Roman" w:cs="Times New Roman"/>
          <w:bCs/>
          <w:sz w:val="24"/>
          <w:szCs w:val="24"/>
        </w:rPr>
        <w:t xml:space="preserve"> koji su se dobrovoljno vratili</w:t>
      </w:r>
    </w:p>
    <w:p w14:paraId="4CC17702" w14:textId="77777777" w:rsidR="00D31495" w:rsidRPr="00247514" w:rsidRDefault="00D31495" w:rsidP="00D31495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7514">
        <w:rPr>
          <w:rFonts w:ascii="Times New Roman" w:eastAsia="Calibri" w:hAnsi="Times New Roman" w:cs="Times New Roman"/>
          <w:bCs/>
          <w:sz w:val="24"/>
          <w:szCs w:val="24"/>
        </w:rPr>
        <w:t>R.3.7</w:t>
      </w:r>
      <w:r w:rsidRPr="00247514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Broj </w:t>
      </w:r>
      <w:proofErr w:type="spellStart"/>
      <w:r w:rsidRPr="00247514">
        <w:rPr>
          <w:rFonts w:ascii="Times New Roman" w:eastAsia="Calibri" w:hAnsi="Times New Roman" w:cs="Times New Roman"/>
          <w:bCs/>
          <w:sz w:val="24"/>
          <w:szCs w:val="24"/>
        </w:rPr>
        <w:t>vraćenika</w:t>
      </w:r>
      <w:proofErr w:type="spellEnd"/>
      <w:r w:rsidRPr="00247514">
        <w:rPr>
          <w:rFonts w:ascii="Times New Roman" w:eastAsia="Calibri" w:hAnsi="Times New Roman" w:cs="Times New Roman"/>
          <w:bCs/>
          <w:sz w:val="24"/>
          <w:szCs w:val="24"/>
        </w:rPr>
        <w:t xml:space="preserve"> koji su udaljeni</w:t>
      </w:r>
    </w:p>
    <w:p w14:paraId="34FF5BDF" w14:textId="77777777" w:rsidR="00D31495" w:rsidRPr="00247514" w:rsidRDefault="00D31495" w:rsidP="00D31495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7514">
        <w:rPr>
          <w:rFonts w:ascii="Times New Roman" w:eastAsia="Calibri" w:hAnsi="Times New Roman" w:cs="Times New Roman"/>
          <w:bCs/>
          <w:sz w:val="24"/>
          <w:szCs w:val="24"/>
        </w:rPr>
        <w:t>R.3.8</w:t>
      </w:r>
      <w:r w:rsidRPr="00247514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Broj </w:t>
      </w:r>
      <w:proofErr w:type="spellStart"/>
      <w:r w:rsidRPr="00247514">
        <w:rPr>
          <w:rFonts w:ascii="Times New Roman" w:eastAsia="Calibri" w:hAnsi="Times New Roman" w:cs="Times New Roman"/>
          <w:bCs/>
          <w:sz w:val="24"/>
          <w:szCs w:val="24"/>
        </w:rPr>
        <w:t>vraćenika</w:t>
      </w:r>
      <w:proofErr w:type="spellEnd"/>
      <w:r w:rsidRPr="00247514">
        <w:rPr>
          <w:rFonts w:ascii="Times New Roman" w:eastAsia="Calibri" w:hAnsi="Times New Roman" w:cs="Times New Roman"/>
          <w:bCs/>
          <w:sz w:val="24"/>
          <w:szCs w:val="24"/>
        </w:rPr>
        <w:t xml:space="preserve"> koji podliježu alternativama zadržavanju</w:t>
      </w:r>
    </w:p>
    <w:p w14:paraId="0A339654" w14:textId="77777777" w:rsidR="007F4056" w:rsidRDefault="007F4056" w:rsidP="00300E2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374532D" w14:textId="4B54AB11" w:rsidR="00300E2B" w:rsidRPr="00247514" w:rsidRDefault="00300E2B" w:rsidP="00300E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1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Željeni ishod:</w:t>
      </w:r>
      <w:r w:rsidRPr="002475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60A7C508" w14:textId="77777777" w:rsidR="00300E2B" w:rsidRPr="00247514" w:rsidRDefault="001C3EE2" w:rsidP="00300E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14">
        <w:rPr>
          <w:rFonts w:ascii="Times New Roman" w:eastAsia="Calibri" w:hAnsi="Times New Roman" w:cs="Times New Roman"/>
          <w:sz w:val="24"/>
          <w:szCs w:val="24"/>
        </w:rPr>
        <w:t>1. P</w:t>
      </w:r>
      <w:r w:rsidR="00300E2B" w:rsidRPr="00247514">
        <w:rPr>
          <w:rFonts w:ascii="Times New Roman" w:eastAsia="Calibri" w:hAnsi="Times New Roman" w:cs="Times New Roman"/>
          <w:sz w:val="24"/>
          <w:szCs w:val="24"/>
        </w:rPr>
        <w:t>oboljšani standardi smještaja u zatvorenim centrima i uspostavljene alternative zadržavanju</w:t>
      </w:r>
    </w:p>
    <w:p w14:paraId="1F3E9C06" w14:textId="77777777" w:rsidR="00300E2B" w:rsidRPr="00247514" w:rsidRDefault="00300E2B" w:rsidP="00300E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1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1C3EE2" w:rsidRPr="00247514">
        <w:rPr>
          <w:rFonts w:ascii="Times New Roman" w:eastAsia="Calibri" w:hAnsi="Times New Roman" w:cs="Times New Roman"/>
          <w:sz w:val="24"/>
          <w:szCs w:val="24"/>
        </w:rPr>
        <w:t>M</w:t>
      </w:r>
      <w:r w:rsidRPr="00247514">
        <w:rPr>
          <w:rFonts w:ascii="Times New Roman" w:eastAsia="Calibri" w:hAnsi="Times New Roman" w:cs="Times New Roman"/>
          <w:sz w:val="24"/>
          <w:szCs w:val="24"/>
        </w:rPr>
        <w:t>jere povratka provedene u skladu s primjenjivim pravilima/standardima EU-a</w:t>
      </w:r>
    </w:p>
    <w:p w14:paraId="3FF45D09" w14:textId="77777777" w:rsidR="00300E2B" w:rsidRPr="00247514" w:rsidRDefault="001C3EE2" w:rsidP="00300E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14">
        <w:rPr>
          <w:rFonts w:ascii="Times New Roman" w:eastAsia="Calibri" w:hAnsi="Times New Roman" w:cs="Times New Roman"/>
          <w:sz w:val="24"/>
          <w:szCs w:val="24"/>
        </w:rPr>
        <w:t>3. O</w:t>
      </w:r>
      <w:r w:rsidR="00300E2B" w:rsidRPr="00247514">
        <w:rPr>
          <w:rFonts w:ascii="Times New Roman" w:eastAsia="Calibri" w:hAnsi="Times New Roman" w:cs="Times New Roman"/>
          <w:sz w:val="24"/>
          <w:szCs w:val="24"/>
        </w:rPr>
        <w:t>jačan kapacitet osoblja s obzirom na izvršavanje zadataka na području povratka</w:t>
      </w:r>
    </w:p>
    <w:p w14:paraId="1CA1E75B" w14:textId="77777777" w:rsidR="00300E2B" w:rsidRPr="00247514" w:rsidRDefault="00300E2B" w:rsidP="00300E2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3553AC" w14:textId="77777777" w:rsidR="00924BAA" w:rsidRPr="00820ED7" w:rsidRDefault="00924BAA" w:rsidP="00924B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ED7">
        <w:rPr>
          <w:rFonts w:ascii="Times New Roman" w:eastAsia="Calibri" w:hAnsi="Times New Roman" w:cs="Times New Roman"/>
          <w:b/>
          <w:sz w:val="24"/>
          <w:szCs w:val="24"/>
        </w:rPr>
        <w:t>Operativna potpora obuhvaća</w:t>
      </w:r>
      <w:r w:rsidRPr="00820ED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AD79725" w14:textId="77777777" w:rsidR="00924BAA" w:rsidRPr="00820ED7" w:rsidRDefault="00924BAA" w:rsidP="00924BAA">
      <w:pPr>
        <w:pStyle w:val="Odlomakpopisa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ED7">
        <w:rPr>
          <w:rFonts w:ascii="Times New Roman" w:eastAsia="Calibri" w:hAnsi="Times New Roman" w:cs="Times New Roman"/>
          <w:sz w:val="24"/>
          <w:szCs w:val="24"/>
        </w:rPr>
        <w:t>troškove osoblja</w:t>
      </w:r>
    </w:p>
    <w:p w14:paraId="7BCE3FFA" w14:textId="77777777" w:rsidR="00924BAA" w:rsidRPr="00820ED7" w:rsidRDefault="00924BAA" w:rsidP="00924BAA">
      <w:pPr>
        <w:pStyle w:val="Odlomakpopisa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ED7">
        <w:rPr>
          <w:rFonts w:ascii="Times New Roman" w:eastAsia="Calibri" w:hAnsi="Times New Roman" w:cs="Times New Roman"/>
          <w:sz w:val="24"/>
          <w:szCs w:val="24"/>
        </w:rPr>
        <w:t>troškove pružanja usluga kao što su održavanje ili zamjena opreme, uključujući sustave IKT-a</w:t>
      </w:r>
    </w:p>
    <w:p w14:paraId="32795C59" w14:textId="77777777" w:rsidR="00924BAA" w:rsidRPr="00820ED7" w:rsidRDefault="00924BAA" w:rsidP="00924BAA">
      <w:pPr>
        <w:pStyle w:val="Odlomakpopisa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ED7">
        <w:rPr>
          <w:rFonts w:ascii="Times New Roman" w:eastAsia="Calibri" w:hAnsi="Times New Roman" w:cs="Times New Roman"/>
          <w:sz w:val="24"/>
          <w:szCs w:val="24"/>
        </w:rPr>
        <w:t>troškove pružanja usluge, kao što su održavanje i popravak infrastrukture te režijske troškove objekata gdje su smješteni nezakoniti migranti</w:t>
      </w:r>
    </w:p>
    <w:p w14:paraId="74D885FD" w14:textId="77777777" w:rsidR="003716E2" w:rsidRPr="003B6B5D" w:rsidRDefault="003716E2" w:rsidP="009C79D0">
      <w:pPr>
        <w:pStyle w:val="Naslov1"/>
        <w:rPr>
          <w:rFonts w:eastAsia="Calibri"/>
        </w:rPr>
      </w:pPr>
    </w:p>
    <w:p w14:paraId="31993BF0" w14:textId="77777777" w:rsidR="007E5EE2" w:rsidRPr="008A4072" w:rsidRDefault="00C74BC6" w:rsidP="00946C68">
      <w:pPr>
        <w:pStyle w:val="Naslov1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  <w:bookmarkStart w:id="36" w:name="_Toc132882058"/>
      <w:r w:rsidRPr="008A4072">
        <w:rPr>
          <w:rFonts w:ascii="Times New Roman" w:eastAsia="Calibri" w:hAnsi="Times New Roman" w:cs="Times New Roman"/>
          <w:sz w:val="28"/>
          <w:szCs w:val="28"/>
        </w:rPr>
        <w:t>SPECIFIČNI CILJ 4. Jačanje solidarnosti i pravedne podjele odgovornosti među državama članicama, posebno u korist onih država članica na koje najviše utječu izazovi u području migracija i azila, među ostalim putem praktične suradnje</w:t>
      </w:r>
      <w:bookmarkEnd w:id="36"/>
    </w:p>
    <w:p w14:paraId="5E9D37EF" w14:textId="77777777" w:rsidR="00B71065" w:rsidRDefault="00B71065" w:rsidP="007E5EE2">
      <w:pPr>
        <w:rPr>
          <w:rFonts w:ascii="Times New Roman" w:eastAsia="Calibri" w:hAnsi="Times New Roman" w:cs="Times New Roman"/>
          <w:sz w:val="24"/>
          <w:szCs w:val="24"/>
          <w:lang w:val="hr"/>
        </w:rPr>
      </w:pPr>
    </w:p>
    <w:p w14:paraId="5077AC2E" w14:textId="3F4165E8" w:rsidR="007E5EE2" w:rsidRPr="007E5EE2" w:rsidRDefault="00A15C93" w:rsidP="007E5EE2">
      <w:pPr>
        <w:rPr>
          <w:rFonts w:ascii="Times New Roman" w:eastAsia="Calibri" w:hAnsi="Times New Roman" w:cs="Times New Roman"/>
          <w:vanish/>
          <w:sz w:val="24"/>
          <w:szCs w:val="24"/>
        </w:rPr>
      </w:pPr>
      <w:r w:rsidRPr="00A15C93">
        <w:rPr>
          <w:rFonts w:ascii="Times New Roman" w:eastAsia="Calibri" w:hAnsi="Times New Roman" w:cs="Times New Roman"/>
          <w:sz w:val="24"/>
          <w:szCs w:val="24"/>
          <w:lang w:val="hr"/>
        </w:rPr>
        <w:t xml:space="preserve">Za posebni cilj br. </w:t>
      </w:r>
      <w:r>
        <w:rPr>
          <w:rFonts w:ascii="Times New Roman" w:eastAsia="Calibri" w:hAnsi="Times New Roman" w:cs="Times New Roman"/>
          <w:sz w:val="24"/>
          <w:szCs w:val="24"/>
          <w:lang w:val="hr"/>
        </w:rPr>
        <w:t>4</w:t>
      </w:r>
      <w:r w:rsidRPr="00A15C93">
        <w:rPr>
          <w:rFonts w:ascii="Times New Roman" w:eastAsia="Calibri" w:hAnsi="Times New Roman" w:cs="Times New Roman"/>
          <w:sz w:val="24"/>
          <w:szCs w:val="24"/>
          <w:lang w:val="hr"/>
        </w:rPr>
        <w:t>. za financiranje projekata dostupno je</w:t>
      </w:r>
      <w:r w:rsidRPr="00A15C93">
        <w:t xml:space="preserve"> </w:t>
      </w:r>
      <w:r w:rsidR="00F82331">
        <w:rPr>
          <w:rFonts w:ascii="Times New Roman" w:eastAsia="Calibri" w:hAnsi="Times New Roman" w:cs="Times New Roman"/>
          <w:sz w:val="24"/>
          <w:szCs w:val="24"/>
        </w:rPr>
        <w:t>575</w:t>
      </w:r>
      <w:bookmarkStart w:id="37" w:name="_GoBack"/>
      <w:bookmarkEnd w:id="37"/>
      <w:r w:rsidRPr="00A15C93">
        <w:rPr>
          <w:rFonts w:ascii="Times New Roman" w:eastAsia="Calibri" w:hAnsi="Times New Roman" w:cs="Times New Roman"/>
          <w:sz w:val="24"/>
          <w:szCs w:val="24"/>
        </w:rPr>
        <w:t>.000,00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EUR.</w:t>
      </w:r>
    </w:p>
    <w:p w14:paraId="1A15512E" w14:textId="77777777" w:rsidR="007E5EE2" w:rsidRDefault="007E5EE2" w:rsidP="00EA3457">
      <w:pPr>
        <w:rPr>
          <w:rFonts w:ascii="Times New Roman" w:eastAsia="Calibri" w:hAnsi="Times New Roman" w:cs="Times New Roman"/>
          <w:sz w:val="24"/>
          <w:szCs w:val="24"/>
        </w:rPr>
      </w:pPr>
    </w:p>
    <w:bookmarkEnd w:id="21"/>
    <w:bookmarkEnd w:id="22"/>
    <w:bookmarkEnd w:id="23"/>
    <w:bookmarkEnd w:id="24"/>
    <w:bookmarkEnd w:id="25"/>
    <w:p w14:paraId="3ED81DD7" w14:textId="77777777" w:rsidR="00A021F8" w:rsidRPr="00B55A15" w:rsidRDefault="00A021F8" w:rsidP="00EA3457">
      <w:pPr>
        <w:rPr>
          <w:rFonts w:ascii="Times New Roman" w:eastAsia="Calibri" w:hAnsi="Times New Roman" w:cs="Times New Roman"/>
          <w:sz w:val="24"/>
          <w:szCs w:val="24"/>
        </w:rPr>
      </w:pPr>
      <w:r w:rsidRPr="00B55A15">
        <w:rPr>
          <w:rFonts w:ascii="Times New Roman" w:eastAsia="Calibri" w:hAnsi="Times New Roman" w:cs="Times New Roman"/>
          <w:sz w:val="24"/>
          <w:szCs w:val="24"/>
        </w:rPr>
        <w:t>Program doprinosi specifičnom cilju 4. usredotočujući se na sljedeće provedbene mjere</w:t>
      </w:r>
      <w:r w:rsidR="00B55A1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3FD8991" w14:textId="77777777" w:rsidR="00A021F8" w:rsidRPr="00B55A15" w:rsidRDefault="00A021F8" w:rsidP="00946C68">
      <w:pPr>
        <w:pStyle w:val="Odlomakpopisa"/>
        <w:numPr>
          <w:ilvl w:val="0"/>
          <w:numId w:val="23"/>
        </w:numPr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5A15">
        <w:rPr>
          <w:rFonts w:ascii="Times New Roman" w:eastAsia="Calibri" w:hAnsi="Times New Roman" w:cs="Times New Roman"/>
          <w:b/>
          <w:sz w:val="24"/>
          <w:szCs w:val="24"/>
        </w:rPr>
        <w:t>jačanje solidarnosti i suradnje s trećim zemljama na koje utječu migracijski tokovi, među ostalim preseljenjem unutar Unije i drugim zakonitim načinima dobivanja zaštite u Uniji;</w:t>
      </w:r>
    </w:p>
    <w:p w14:paraId="30932597" w14:textId="77777777" w:rsidR="00A021F8" w:rsidRPr="00A021F8" w:rsidRDefault="00A021F8" w:rsidP="00A021F8">
      <w:pPr>
        <w:pStyle w:val="Odlomakpopisa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1815E840" w14:textId="77777777" w:rsidR="00A021F8" w:rsidRDefault="00A021F8" w:rsidP="00946C68">
      <w:pPr>
        <w:pStyle w:val="Odlomakpopisa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F8">
        <w:rPr>
          <w:rFonts w:ascii="Times New Roman" w:eastAsia="Calibri" w:hAnsi="Times New Roman" w:cs="Times New Roman"/>
          <w:sz w:val="24"/>
          <w:szCs w:val="24"/>
        </w:rPr>
        <w:lastRenderedPageBreak/>
        <w:t>operativna potpora, u smislu upućenog osoblja ili financijske</w:t>
      </w:r>
      <w:r w:rsidR="00B71065">
        <w:rPr>
          <w:rFonts w:ascii="Times New Roman" w:eastAsia="Calibri" w:hAnsi="Times New Roman" w:cs="Times New Roman"/>
          <w:sz w:val="24"/>
          <w:szCs w:val="24"/>
        </w:rPr>
        <w:t xml:space="preserve"> pomoći, koju država članica pruža drugoj državi članici</w:t>
      </w:r>
      <w:r w:rsidRPr="00A021F8">
        <w:rPr>
          <w:rFonts w:ascii="Times New Roman" w:eastAsia="Calibri" w:hAnsi="Times New Roman" w:cs="Times New Roman"/>
          <w:sz w:val="24"/>
          <w:szCs w:val="24"/>
        </w:rPr>
        <w:t xml:space="preserve"> na koju utječu migracijski izazovi, uključujući potporu koja se pruža EUAA-i;</w:t>
      </w:r>
    </w:p>
    <w:p w14:paraId="1B7BA34A" w14:textId="77777777" w:rsidR="00A021F8" w:rsidRDefault="00A021F8" w:rsidP="00946C68">
      <w:pPr>
        <w:pStyle w:val="Odlomakpopisa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F8">
        <w:rPr>
          <w:rFonts w:ascii="Times New Roman" w:eastAsia="Calibri" w:hAnsi="Times New Roman" w:cs="Times New Roman"/>
          <w:sz w:val="24"/>
          <w:szCs w:val="24"/>
        </w:rPr>
        <w:t>terenske posjete za pripremu preseljenja te troškova preseljenja;</w:t>
      </w:r>
    </w:p>
    <w:p w14:paraId="7133FEA9" w14:textId="77777777" w:rsidR="00A021F8" w:rsidRDefault="00A021F8" w:rsidP="00946C68">
      <w:pPr>
        <w:pStyle w:val="Odlomakpopisa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F8">
        <w:rPr>
          <w:rFonts w:ascii="Times New Roman" w:eastAsia="Calibri" w:hAnsi="Times New Roman" w:cs="Times New Roman"/>
          <w:sz w:val="24"/>
          <w:szCs w:val="24"/>
        </w:rPr>
        <w:t>osposobljavanje osoblja;</w:t>
      </w:r>
    </w:p>
    <w:p w14:paraId="72BD7CBF" w14:textId="77777777" w:rsidR="00A021F8" w:rsidRDefault="00A021F8" w:rsidP="00946C68">
      <w:pPr>
        <w:pStyle w:val="Odlomakpopisa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F8">
        <w:rPr>
          <w:rFonts w:ascii="Times New Roman" w:eastAsia="Calibri" w:hAnsi="Times New Roman" w:cs="Times New Roman"/>
          <w:sz w:val="24"/>
          <w:szCs w:val="24"/>
        </w:rPr>
        <w:t>dobrovoljna provedba nacionalnih programa preseljenja ili humanitarnog prihvata;</w:t>
      </w:r>
    </w:p>
    <w:p w14:paraId="6A67A631" w14:textId="77777777" w:rsidR="00A021F8" w:rsidRPr="00A021F8" w:rsidRDefault="00A021F8" w:rsidP="00946C68">
      <w:pPr>
        <w:pStyle w:val="Odlomakpopisa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F8">
        <w:rPr>
          <w:rFonts w:ascii="Times New Roman" w:eastAsia="Calibri" w:hAnsi="Times New Roman" w:cs="Times New Roman"/>
          <w:sz w:val="24"/>
          <w:szCs w:val="24"/>
        </w:rPr>
        <w:t xml:space="preserve">jačanje kapaciteta za provedbu programa preseljenja i njegova implementacija poboljšanjem infrastrukture za smještaj preseljenih osoba i sl. </w:t>
      </w:r>
    </w:p>
    <w:p w14:paraId="255F9AEA" w14:textId="77777777" w:rsidR="00A021F8" w:rsidRDefault="00A021F8" w:rsidP="00A021F8">
      <w:pPr>
        <w:pStyle w:val="Odlomakpopisa"/>
        <w:rPr>
          <w:rFonts w:ascii="Times New Roman" w:eastAsia="Calibri" w:hAnsi="Times New Roman" w:cs="Times New Roman"/>
          <w:sz w:val="24"/>
          <w:szCs w:val="24"/>
        </w:rPr>
      </w:pPr>
    </w:p>
    <w:p w14:paraId="5FC6D92C" w14:textId="77777777" w:rsidR="00A021F8" w:rsidRPr="00B55A15" w:rsidRDefault="00A021F8" w:rsidP="00946C68">
      <w:pPr>
        <w:pStyle w:val="Odlomakpopisa"/>
        <w:numPr>
          <w:ilvl w:val="0"/>
          <w:numId w:val="23"/>
        </w:numPr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5A15">
        <w:rPr>
          <w:rFonts w:ascii="Times New Roman" w:eastAsia="Calibri" w:hAnsi="Times New Roman" w:cs="Times New Roman"/>
          <w:b/>
          <w:sz w:val="24"/>
          <w:szCs w:val="24"/>
        </w:rPr>
        <w:t>podupiranje do</w:t>
      </w:r>
      <w:r w:rsidR="00F576C4">
        <w:rPr>
          <w:rFonts w:ascii="Times New Roman" w:eastAsia="Calibri" w:hAnsi="Times New Roman" w:cs="Times New Roman"/>
          <w:b/>
          <w:sz w:val="24"/>
          <w:szCs w:val="24"/>
        </w:rPr>
        <w:t>brovoljnih transfera iz jedne države članice</w:t>
      </w:r>
      <w:r w:rsidRPr="00B55A15">
        <w:rPr>
          <w:rFonts w:ascii="Times New Roman" w:eastAsia="Calibri" w:hAnsi="Times New Roman" w:cs="Times New Roman"/>
          <w:b/>
          <w:sz w:val="24"/>
          <w:szCs w:val="24"/>
        </w:rPr>
        <w:t xml:space="preserve"> u d</w:t>
      </w:r>
      <w:r w:rsidR="00F576C4">
        <w:rPr>
          <w:rFonts w:ascii="Times New Roman" w:eastAsia="Calibri" w:hAnsi="Times New Roman" w:cs="Times New Roman"/>
          <w:b/>
          <w:sz w:val="24"/>
          <w:szCs w:val="24"/>
        </w:rPr>
        <w:t>rugu podnositelja zahtjeva za međunarodnu zaštitu ili korisnika međunarodne zaštite</w:t>
      </w:r>
      <w:r w:rsidRPr="00B55A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A8668D7" w14:textId="77777777" w:rsidR="00A021F8" w:rsidRPr="00B55A15" w:rsidRDefault="00A021F8" w:rsidP="00A021F8">
      <w:pPr>
        <w:pStyle w:val="Odlomakpopisa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70E39C" w14:textId="77777777" w:rsidR="00A021F8" w:rsidRDefault="00A021F8" w:rsidP="00946C68">
      <w:pPr>
        <w:pStyle w:val="Odlomakpopisa"/>
        <w:numPr>
          <w:ilvl w:val="0"/>
          <w:numId w:val="25"/>
        </w:num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F8">
        <w:rPr>
          <w:rFonts w:ascii="Times New Roman" w:eastAsia="Calibri" w:hAnsi="Times New Roman" w:cs="Times New Roman"/>
          <w:sz w:val="24"/>
          <w:szCs w:val="24"/>
        </w:rPr>
        <w:t>provedba dobrovoljnih transfera iz jedne države članice u drugu podnositelj</w:t>
      </w:r>
      <w:r w:rsidR="00F576C4">
        <w:rPr>
          <w:rFonts w:ascii="Times New Roman" w:eastAsia="Calibri" w:hAnsi="Times New Roman" w:cs="Times New Roman"/>
          <w:sz w:val="24"/>
          <w:szCs w:val="24"/>
        </w:rPr>
        <w:t>a</w:t>
      </w:r>
      <w:r w:rsidRPr="00A021F8">
        <w:rPr>
          <w:rFonts w:ascii="Times New Roman" w:eastAsia="Calibri" w:hAnsi="Times New Roman" w:cs="Times New Roman"/>
          <w:sz w:val="24"/>
          <w:szCs w:val="24"/>
        </w:rPr>
        <w:t xml:space="preserve"> zahtjeva za međunarodnu zaštitu ili korisnik</w:t>
      </w:r>
      <w:r w:rsidR="00F576C4">
        <w:rPr>
          <w:rFonts w:ascii="Times New Roman" w:eastAsia="Calibri" w:hAnsi="Times New Roman" w:cs="Times New Roman"/>
          <w:sz w:val="24"/>
          <w:szCs w:val="24"/>
        </w:rPr>
        <w:t>a</w:t>
      </w:r>
      <w:r w:rsidRPr="00A021F8">
        <w:rPr>
          <w:rFonts w:ascii="Times New Roman" w:eastAsia="Calibri" w:hAnsi="Times New Roman" w:cs="Times New Roman"/>
          <w:sz w:val="24"/>
          <w:szCs w:val="24"/>
        </w:rPr>
        <w:t xml:space="preserve"> međunarodne zaštite.</w:t>
      </w:r>
    </w:p>
    <w:p w14:paraId="22D8B9E8" w14:textId="77777777" w:rsidR="00E74803" w:rsidRDefault="00E74803" w:rsidP="009C79D0">
      <w:pPr>
        <w:pStyle w:val="Naslov1"/>
        <w:rPr>
          <w:rFonts w:ascii="Times New Roman" w:eastAsia="Calibri" w:hAnsi="Times New Roman" w:cs="Times New Roman"/>
          <w:sz w:val="28"/>
          <w:szCs w:val="28"/>
        </w:rPr>
      </w:pPr>
      <w:bookmarkStart w:id="38" w:name="_Toc132882059"/>
      <w:r w:rsidRPr="00EB56A3">
        <w:rPr>
          <w:rFonts w:ascii="Times New Roman" w:eastAsia="Calibri" w:hAnsi="Times New Roman" w:cs="Times New Roman"/>
          <w:sz w:val="28"/>
          <w:szCs w:val="28"/>
        </w:rPr>
        <w:t>Pokazatelji ostvarenja:</w:t>
      </w:r>
      <w:bookmarkEnd w:id="38"/>
    </w:p>
    <w:p w14:paraId="6F60B1C6" w14:textId="77777777" w:rsidR="00EB56A3" w:rsidRPr="00EB56A3" w:rsidRDefault="00EB56A3" w:rsidP="00EB56A3"/>
    <w:p w14:paraId="6B90F77B" w14:textId="1F9BFEDD" w:rsidR="00E74803" w:rsidRPr="00E74803" w:rsidRDefault="00E74803" w:rsidP="00E74803">
      <w:pPr>
        <w:ind w:left="349"/>
        <w:rPr>
          <w:rFonts w:ascii="Times New Roman" w:eastAsia="Calibri" w:hAnsi="Times New Roman" w:cs="Times New Roman"/>
          <w:sz w:val="24"/>
          <w:szCs w:val="24"/>
        </w:rPr>
      </w:pPr>
      <w:r w:rsidRPr="00E74803">
        <w:rPr>
          <w:rFonts w:ascii="Times New Roman" w:eastAsia="Calibri" w:hAnsi="Times New Roman" w:cs="Times New Roman"/>
          <w:sz w:val="24"/>
          <w:szCs w:val="24"/>
        </w:rPr>
        <w:t xml:space="preserve">O.4.1. Broj osposobljenih zaposlenika </w:t>
      </w:r>
    </w:p>
    <w:p w14:paraId="337321F2" w14:textId="77777777" w:rsidR="00E74803" w:rsidRPr="00E74803" w:rsidRDefault="00E74803" w:rsidP="00E74803">
      <w:pPr>
        <w:ind w:left="349"/>
        <w:rPr>
          <w:rFonts w:ascii="Times New Roman" w:eastAsia="Calibri" w:hAnsi="Times New Roman" w:cs="Times New Roman"/>
          <w:sz w:val="24"/>
          <w:szCs w:val="24"/>
        </w:rPr>
      </w:pPr>
      <w:r w:rsidRPr="00E74803">
        <w:rPr>
          <w:rFonts w:ascii="Times New Roman" w:eastAsia="Calibri" w:hAnsi="Times New Roman" w:cs="Times New Roman"/>
          <w:sz w:val="24"/>
          <w:szCs w:val="24"/>
        </w:rPr>
        <w:t xml:space="preserve">O.4.2 </w:t>
      </w:r>
      <w:r w:rsidR="00F576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4803">
        <w:rPr>
          <w:rFonts w:ascii="Times New Roman" w:eastAsia="Calibri" w:hAnsi="Times New Roman" w:cs="Times New Roman"/>
          <w:sz w:val="24"/>
          <w:szCs w:val="24"/>
        </w:rPr>
        <w:t>Broj sudionika koji su primili potporu prije odlaska</w:t>
      </w:r>
    </w:p>
    <w:p w14:paraId="62EA08EB" w14:textId="77777777" w:rsidR="00E74803" w:rsidRPr="00EB56A3" w:rsidRDefault="00E74803" w:rsidP="009C79D0">
      <w:pPr>
        <w:pStyle w:val="Naslov1"/>
        <w:rPr>
          <w:rFonts w:ascii="Times New Roman" w:eastAsia="Calibri" w:hAnsi="Times New Roman" w:cs="Times New Roman"/>
          <w:sz w:val="28"/>
          <w:szCs w:val="28"/>
        </w:rPr>
      </w:pPr>
      <w:bookmarkStart w:id="39" w:name="_Toc132882060"/>
      <w:r w:rsidRPr="00EB56A3">
        <w:rPr>
          <w:rFonts w:ascii="Times New Roman" w:eastAsia="Calibri" w:hAnsi="Times New Roman" w:cs="Times New Roman"/>
          <w:sz w:val="28"/>
          <w:szCs w:val="28"/>
        </w:rPr>
        <w:t>Pokazatelji rezultata:</w:t>
      </w:r>
      <w:bookmarkEnd w:id="39"/>
    </w:p>
    <w:p w14:paraId="0AEC996F" w14:textId="3E20EE1B" w:rsidR="00977626" w:rsidRDefault="00977626" w:rsidP="00312430">
      <w:pPr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626">
        <w:rPr>
          <w:rFonts w:ascii="Times New Roman" w:eastAsia="Calibri" w:hAnsi="Times New Roman" w:cs="Times New Roman"/>
          <w:sz w:val="24"/>
          <w:szCs w:val="24"/>
        </w:rPr>
        <w:t xml:space="preserve">R.4.3 Broj podnositelja zahtjeva za međunarodnu zaštitu </w:t>
      </w:r>
      <w:r w:rsidR="00946C68">
        <w:rPr>
          <w:rFonts w:ascii="Times New Roman" w:eastAsia="Calibri" w:hAnsi="Times New Roman" w:cs="Times New Roman"/>
          <w:sz w:val="24"/>
          <w:szCs w:val="24"/>
        </w:rPr>
        <w:t xml:space="preserve">i korisnika međunarodne zaštite </w:t>
      </w:r>
      <w:r w:rsidRPr="00977626">
        <w:rPr>
          <w:rFonts w:ascii="Times New Roman" w:eastAsia="Calibri" w:hAnsi="Times New Roman" w:cs="Times New Roman"/>
          <w:sz w:val="24"/>
          <w:szCs w:val="24"/>
        </w:rPr>
        <w:t xml:space="preserve">koji su premješteni iz jedne države članice u drugu </w:t>
      </w:r>
    </w:p>
    <w:p w14:paraId="31C6F91D" w14:textId="77777777" w:rsidR="00977626" w:rsidRDefault="00977626" w:rsidP="00312430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77626">
        <w:rPr>
          <w:rFonts w:ascii="Times New Roman" w:eastAsia="Calibri" w:hAnsi="Times New Roman" w:cs="Times New Roman"/>
          <w:sz w:val="24"/>
          <w:szCs w:val="24"/>
        </w:rPr>
        <w:t xml:space="preserve">R.4.4 Broj preseljenih osoba </w:t>
      </w:r>
    </w:p>
    <w:p w14:paraId="394F9372" w14:textId="77777777" w:rsidR="00E74803" w:rsidRPr="00E74803" w:rsidRDefault="00977626" w:rsidP="00312430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77626">
        <w:rPr>
          <w:rFonts w:ascii="Times New Roman" w:eastAsia="Calibri" w:hAnsi="Times New Roman" w:cs="Times New Roman"/>
          <w:sz w:val="24"/>
          <w:szCs w:val="24"/>
        </w:rPr>
        <w:t>R.4.5 Broj osoba prihvaćenih u okviru humanitarnog prihvata</w:t>
      </w:r>
    </w:p>
    <w:p w14:paraId="3CD841F3" w14:textId="77777777" w:rsidR="00E74803" w:rsidRDefault="00E74803" w:rsidP="00A021F8">
      <w:pPr>
        <w:ind w:left="34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66D055" w14:textId="77777777" w:rsidR="00A021F8" w:rsidRPr="00A021F8" w:rsidRDefault="00A021F8" w:rsidP="00A021F8">
      <w:pPr>
        <w:ind w:left="349"/>
        <w:rPr>
          <w:rFonts w:ascii="Times New Roman" w:eastAsia="Calibri" w:hAnsi="Times New Roman" w:cs="Times New Roman"/>
          <w:b/>
          <w:sz w:val="24"/>
          <w:szCs w:val="24"/>
        </w:rPr>
      </w:pPr>
      <w:r w:rsidRPr="00A021F8">
        <w:rPr>
          <w:rFonts w:ascii="Times New Roman" w:eastAsia="Calibri" w:hAnsi="Times New Roman" w:cs="Times New Roman"/>
          <w:b/>
          <w:sz w:val="24"/>
          <w:szCs w:val="24"/>
        </w:rPr>
        <w:t xml:space="preserve">Željeni ishod: </w:t>
      </w:r>
    </w:p>
    <w:p w14:paraId="36532A8A" w14:textId="77777777" w:rsidR="00A021F8" w:rsidRDefault="00346347" w:rsidP="00A021F8">
      <w:pPr>
        <w:ind w:left="34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O</w:t>
      </w:r>
      <w:r w:rsidR="00A021F8" w:rsidRPr="00A021F8">
        <w:rPr>
          <w:rFonts w:ascii="Times New Roman" w:eastAsia="Calibri" w:hAnsi="Times New Roman" w:cs="Times New Roman"/>
          <w:sz w:val="24"/>
          <w:szCs w:val="24"/>
        </w:rPr>
        <w:t xml:space="preserve">stvareni adekvatni uvjeti za provedbu dobrovoljnih transfera podnositelja zahtjeva za međunarodnu zaštitu i korisnika međunarodne zaštite; </w:t>
      </w:r>
    </w:p>
    <w:p w14:paraId="2F93CBEC" w14:textId="737C575C" w:rsidR="007E5EE2" w:rsidRDefault="00346347" w:rsidP="00A021F8">
      <w:pPr>
        <w:ind w:left="34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O</w:t>
      </w:r>
      <w:r w:rsidR="00A021F8" w:rsidRPr="00A021F8">
        <w:rPr>
          <w:rFonts w:ascii="Times New Roman" w:eastAsia="Calibri" w:hAnsi="Times New Roman" w:cs="Times New Roman"/>
          <w:sz w:val="24"/>
          <w:szCs w:val="24"/>
        </w:rPr>
        <w:t>buka osoblja i poboljšani kapaciteti za provedbu programa preseljenja</w:t>
      </w:r>
    </w:p>
    <w:p w14:paraId="04304D8D" w14:textId="5795AA60" w:rsidR="00177BA0" w:rsidRDefault="00177BA0" w:rsidP="00A021F8">
      <w:pPr>
        <w:ind w:left="349"/>
        <w:rPr>
          <w:rFonts w:ascii="Times New Roman" w:eastAsia="Calibri" w:hAnsi="Times New Roman" w:cs="Times New Roman"/>
          <w:sz w:val="24"/>
          <w:szCs w:val="24"/>
        </w:rPr>
      </w:pPr>
    </w:p>
    <w:p w14:paraId="5A975A22" w14:textId="7EE31F85" w:rsidR="003C39C8" w:rsidRDefault="003C39C8" w:rsidP="008606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3D2E25" w14:textId="781FCEC5" w:rsidR="003C39C8" w:rsidRDefault="00C5530C" w:rsidP="0086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Postupak dodjele bespovratnih sredstava detaljno je opisan u Metodologiji i kriterijima za odabir projekata koja je objavljena na stranici Upravljačkog tijela, </w:t>
      </w:r>
      <w:hyperlink r:id="rId11" w:history="1">
        <w:r w:rsidRPr="00EC05B3">
          <w:rPr>
            <w:rStyle w:val="Hiperveza"/>
            <w:rFonts w:ascii="Times New Roman" w:hAnsi="Times New Roman" w:cs="Times New Roman"/>
            <w:sz w:val="24"/>
            <w:szCs w:val="24"/>
          </w:rPr>
          <w:t>https://eufondovi.mup.hr/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B5FE6B" w14:textId="77777777" w:rsidR="00177BA0" w:rsidRPr="00A021F8" w:rsidRDefault="00177BA0" w:rsidP="00A021F8">
      <w:pPr>
        <w:ind w:left="349"/>
        <w:rPr>
          <w:rFonts w:ascii="Times New Roman" w:eastAsia="Calibri" w:hAnsi="Times New Roman" w:cs="Times New Roman"/>
          <w:sz w:val="24"/>
          <w:szCs w:val="24"/>
        </w:rPr>
      </w:pPr>
    </w:p>
    <w:sectPr w:rsidR="00177BA0" w:rsidRPr="00A021F8" w:rsidSect="00385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20B5A" w14:textId="77777777" w:rsidR="007F3E84" w:rsidRDefault="007F3E84" w:rsidP="00BA7717">
      <w:pPr>
        <w:spacing w:after="0" w:line="240" w:lineRule="auto"/>
      </w:pPr>
      <w:r>
        <w:separator/>
      </w:r>
    </w:p>
  </w:endnote>
  <w:endnote w:type="continuationSeparator" w:id="0">
    <w:p w14:paraId="23322DDC" w14:textId="77777777" w:rsidR="007F3E84" w:rsidRDefault="007F3E84" w:rsidP="00BA7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70060"/>
      <w:docPartObj>
        <w:docPartGallery w:val="Page Numbers (Bottom of Page)"/>
        <w:docPartUnique/>
      </w:docPartObj>
    </w:sdtPr>
    <w:sdtEndPr/>
    <w:sdtContent>
      <w:p w14:paraId="79CE58F6" w14:textId="5154AA50" w:rsidR="00BA7717" w:rsidRDefault="00BA771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331">
          <w:rPr>
            <w:noProof/>
          </w:rPr>
          <w:t>18</w:t>
        </w:r>
        <w:r>
          <w:fldChar w:fldCharType="end"/>
        </w:r>
      </w:p>
    </w:sdtContent>
  </w:sdt>
  <w:p w14:paraId="7C37DF62" w14:textId="77777777" w:rsidR="00BA7717" w:rsidRDefault="00BA77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1B641" w14:textId="77777777" w:rsidR="007F3E84" w:rsidRDefault="007F3E84" w:rsidP="00BA7717">
      <w:pPr>
        <w:spacing w:after="0" w:line="240" w:lineRule="auto"/>
      </w:pPr>
      <w:r>
        <w:separator/>
      </w:r>
    </w:p>
  </w:footnote>
  <w:footnote w:type="continuationSeparator" w:id="0">
    <w:p w14:paraId="6ADC997B" w14:textId="77777777" w:rsidR="007F3E84" w:rsidRDefault="007F3E84" w:rsidP="00BA7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hybridMultilevel"/>
    <w:tmpl w:val="0000000A"/>
    <w:lvl w:ilvl="0" w:tplc="1DCC65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22C7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10B5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22F5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9CC1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C464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1CFB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9476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410E6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B"/>
    <w:multiLevelType w:val="hybridMultilevel"/>
    <w:tmpl w:val="0000000B"/>
    <w:lvl w:ilvl="0" w:tplc="A85073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BC4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108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6072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CD65F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18675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9C48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AAD0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32A2F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4F6272"/>
    <w:multiLevelType w:val="hybridMultilevel"/>
    <w:tmpl w:val="DAD6F1D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370F7"/>
    <w:multiLevelType w:val="hybridMultilevel"/>
    <w:tmpl w:val="DF16C8DC"/>
    <w:lvl w:ilvl="0" w:tplc="041A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87AE1"/>
    <w:multiLevelType w:val="hybridMultilevel"/>
    <w:tmpl w:val="CFA44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71B3"/>
    <w:multiLevelType w:val="hybridMultilevel"/>
    <w:tmpl w:val="6BF613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2438B"/>
    <w:multiLevelType w:val="hybridMultilevel"/>
    <w:tmpl w:val="646CDC92"/>
    <w:lvl w:ilvl="0" w:tplc="FA927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A6533"/>
    <w:multiLevelType w:val="hybridMultilevel"/>
    <w:tmpl w:val="012E9B2C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D04F7F"/>
    <w:multiLevelType w:val="hybridMultilevel"/>
    <w:tmpl w:val="F584514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C7C4F"/>
    <w:multiLevelType w:val="hybridMultilevel"/>
    <w:tmpl w:val="8FF8C5C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701FB"/>
    <w:multiLevelType w:val="hybridMultilevel"/>
    <w:tmpl w:val="43DCC27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A0D99"/>
    <w:multiLevelType w:val="hybridMultilevel"/>
    <w:tmpl w:val="740C6692"/>
    <w:lvl w:ilvl="0" w:tplc="3D6E27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3143D"/>
    <w:multiLevelType w:val="hybridMultilevel"/>
    <w:tmpl w:val="08C27FE4"/>
    <w:lvl w:ilvl="0" w:tplc="360E42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F62CD"/>
    <w:multiLevelType w:val="hybridMultilevel"/>
    <w:tmpl w:val="5D945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71A1A"/>
    <w:multiLevelType w:val="hybridMultilevel"/>
    <w:tmpl w:val="AA6EB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85EDE"/>
    <w:multiLevelType w:val="hybridMultilevel"/>
    <w:tmpl w:val="B798EAC6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C11ECC"/>
    <w:multiLevelType w:val="hybridMultilevel"/>
    <w:tmpl w:val="3D9E4804"/>
    <w:lvl w:ilvl="0" w:tplc="23CC9A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A39BA"/>
    <w:multiLevelType w:val="hybridMultilevel"/>
    <w:tmpl w:val="9BB85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0F">
      <w:start w:val="1"/>
      <w:numFmt w:val="decimal"/>
      <w:lvlText w:val="%3."/>
      <w:lvlJc w:val="lef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87039"/>
    <w:multiLevelType w:val="hybridMultilevel"/>
    <w:tmpl w:val="F69081C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02C00"/>
    <w:multiLevelType w:val="hybridMultilevel"/>
    <w:tmpl w:val="8ACADD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E1ADA"/>
    <w:multiLevelType w:val="hybridMultilevel"/>
    <w:tmpl w:val="B0402FC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63FFF"/>
    <w:multiLevelType w:val="multilevel"/>
    <w:tmpl w:val="D2B026A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de-DE" w:eastAsia="de-DE" w:bidi="de-DE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de-DE" w:eastAsia="de-DE" w:bidi="de-DE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de-DE" w:eastAsia="de-DE" w:bidi="de-D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0445E4"/>
    <w:multiLevelType w:val="hybridMultilevel"/>
    <w:tmpl w:val="4E22F7EC"/>
    <w:lvl w:ilvl="0" w:tplc="B6B26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442A2"/>
    <w:multiLevelType w:val="hybridMultilevel"/>
    <w:tmpl w:val="B5ECB746"/>
    <w:lvl w:ilvl="0" w:tplc="9154D2E8">
      <w:start w:val="1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01F02"/>
    <w:multiLevelType w:val="hybridMultilevel"/>
    <w:tmpl w:val="A57AB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06AFE"/>
    <w:multiLevelType w:val="hybridMultilevel"/>
    <w:tmpl w:val="A30EB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53780"/>
    <w:multiLevelType w:val="hybridMultilevel"/>
    <w:tmpl w:val="E4E00A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F63C9"/>
    <w:multiLevelType w:val="hybridMultilevel"/>
    <w:tmpl w:val="C0921542"/>
    <w:lvl w:ilvl="0" w:tplc="41CA5D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21EE3"/>
    <w:multiLevelType w:val="hybridMultilevel"/>
    <w:tmpl w:val="0268BCF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6"/>
  </w:num>
  <w:num w:numId="4">
    <w:abstractNumId w:val="16"/>
  </w:num>
  <w:num w:numId="5">
    <w:abstractNumId w:val="21"/>
  </w:num>
  <w:num w:numId="6">
    <w:abstractNumId w:val="11"/>
  </w:num>
  <w:num w:numId="7">
    <w:abstractNumId w:val="13"/>
  </w:num>
  <w:num w:numId="8">
    <w:abstractNumId w:val="10"/>
  </w:num>
  <w:num w:numId="9">
    <w:abstractNumId w:val="5"/>
  </w:num>
  <w:num w:numId="10">
    <w:abstractNumId w:val="3"/>
  </w:num>
  <w:num w:numId="11">
    <w:abstractNumId w:val="24"/>
  </w:num>
  <w:num w:numId="12">
    <w:abstractNumId w:val="12"/>
  </w:num>
  <w:num w:numId="13">
    <w:abstractNumId w:val="20"/>
  </w:num>
  <w:num w:numId="14">
    <w:abstractNumId w:val="9"/>
  </w:num>
  <w:num w:numId="15">
    <w:abstractNumId w:val="19"/>
  </w:num>
  <w:num w:numId="16">
    <w:abstractNumId w:val="22"/>
  </w:num>
  <w:num w:numId="17">
    <w:abstractNumId w:val="2"/>
  </w:num>
  <w:num w:numId="18">
    <w:abstractNumId w:val="18"/>
  </w:num>
  <w:num w:numId="19">
    <w:abstractNumId w:val="0"/>
  </w:num>
  <w:num w:numId="20">
    <w:abstractNumId w:val="1"/>
  </w:num>
  <w:num w:numId="21">
    <w:abstractNumId w:val="7"/>
  </w:num>
  <w:num w:numId="22">
    <w:abstractNumId w:val="26"/>
  </w:num>
  <w:num w:numId="23">
    <w:abstractNumId w:val="27"/>
  </w:num>
  <w:num w:numId="24">
    <w:abstractNumId w:val="8"/>
  </w:num>
  <w:num w:numId="25">
    <w:abstractNumId w:val="15"/>
  </w:num>
  <w:num w:numId="26">
    <w:abstractNumId w:val="14"/>
  </w:num>
  <w:num w:numId="27">
    <w:abstractNumId w:val="25"/>
  </w:num>
  <w:num w:numId="28">
    <w:abstractNumId w:val="1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DC"/>
    <w:rsid w:val="000047DC"/>
    <w:rsid w:val="000208E4"/>
    <w:rsid w:val="00030A20"/>
    <w:rsid w:val="0005389D"/>
    <w:rsid w:val="00074C6D"/>
    <w:rsid w:val="00081A61"/>
    <w:rsid w:val="00084AE3"/>
    <w:rsid w:val="00085225"/>
    <w:rsid w:val="00087C55"/>
    <w:rsid w:val="000A0204"/>
    <w:rsid w:val="000A520C"/>
    <w:rsid w:val="000B71EA"/>
    <w:rsid w:val="000D24A7"/>
    <w:rsid w:val="000E2F9F"/>
    <w:rsid w:val="000E438A"/>
    <w:rsid w:val="00100082"/>
    <w:rsid w:val="001012FC"/>
    <w:rsid w:val="0010497E"/>
    <w:rsid w:val="00111518"/>
    <w:rsid w:val="00122D62"/>
    <w:rsid w:val="001464F5"/>
    <w:rsid w:val="00177BA0"/>
    <w:rsid w:val="00183A79"/>
    <w:rsid w:val="00192013"/>
    <w:rsid w:val="001A7BB1"/>
    <w:rsid w:val="001C3EE2"/>
    <w:rsid w:val="001C4B1E"/>
    <w:rsid w:val="001C6258"/>
    <w:rsid w:val="001E2C30"/>
    <w:rsid w:val="001E3AD8"/>
    <w:rsid w:val="002072EB"/>
    <w:rsid w:val="00221019"/>
    <w:rsid w:val="00223345"/>
    <w:rsid w:val="002311F8"/>
    <w:rsid w:val="00240F4A"/>
    <w:rsid w:val="00247514"/>
    <w:rsid w:val="00247FBD"/>
    <w:rsid w:val="00254A73"/>
    <w:rsid w:val="00263B9D"/>
    <w:rsid w:val="00292C45"/>
    <w:rsid w:val="002A3C3E"/>
    <w:rsid w:val="002B5783"/>
    <w:rsid w:val="002D6D83"/>
    <w:rsid w:val="00300E2B"/>
    <w:rsid w:val="00306DB5"/>
    <w:rsid w:val="00312430"/>
    <w:rsid w:val="003138E4"/>
    <w:rsid w:val="0031428B"/>
    <w:rsid w:val="00315FA7"/>
    <w:rsid w:val="003258CB"/>
    <w:rsid w:val="00335190"/>
    <w:rsid w:val="00343438"/>
    <w:rsid w:val="00346347"/>
    <w:rsid w:val="00360DB9"/>
    <w:rsid w:val="003716E2"/>
    <w:rsid w:val="00385D70"/>
    <w:rsid w:val="00386A38"/>
    <w:rsid w:val="003956B9"/>
    <w:rsid w:val="00397EDD"/>
    <w:rsid w:val="003A0B3C"/>
    <w:rsid w:val="003B1795"/>
    <w:rsid w:val="003B1DB8"/>
    <w:rsid w:val="003B6B5D"/>
    <w:rsid w:val="003C39C8"/>
    <w:rsid w:val="003C424E"/>
    <w:rsid w:val="003E4FA8"/>
    <w:rsid w:val="003F0147"/>
    <w:rsid w:val="003F3EE6"/>
    <w:rsid w:val="0040227C"/>
    <w:rsid w:val="004028E7"/>
    <w:rsid w:val="0041111E"/>
    <w:rsid w:val="00412B58"/>
    <w:rsid w:val="00415135"/>
    <w:rsid w:val="004270D1"/>
    <w:rsid w:val="0044072D"/>
    <w:rsid w:val="00440F09"/>
    <w:rsid w:val="00456D7A"/>
    <w:rsid w:val="00461ED3"/>
    <w:rsid w:val="00472D3F"/>
    <w:rsid w:val="004808BE"/>
    <w:rsid w:val="004945DC"/>
    <w:rsid w:val="004A1F0C"/>
    <w:rsid w:val="004B5565"/>
    <w:rsid w:val="004D1730"/>
    <w:rsid w:val="004E262F"/>
    <w:rsid w:val="004E56C8"/>
    <w:rsid w:val="004F1B43"/>
    <w:rsid w:val="004F3957"/>
    <w:rsid w:val="00504F08"/>
    <w:rsid w:val="00505179"/>
    <w:rsid w:val="0051636E"/>
    <w:rsid w:val="0051670B"/>
    <w:rsid w:val="005176D9"/>
    <w:rsid w:val="00540A54"/>
    <w:rsid w:val="00552F38"/>
    <w:rsid w:val="00571904"/>
    <w:rsid w:val="005901F0"/>
    <w:rsid w:val="00595E47"/>
    <w:rsid w:val="005A2380"/>
    <w:rsid w:val="005A2FEF"/>
    <w:rsid w:val="005C597F"/>
    <w:rsid w:val="005D3DCA"/>
    <w:rsid w:val="005F0976"/>
    <w:rsid w:val="005F7FEE"/>
    <w:rsid w:val="006160D0"/>
    <w:rsid w:val="0063420A"/>
    <w:rsid w:val="006369CB"/>
    <w:rsid w:val="00640435"/>
    <w:rsid w:val="00640946"/>
    <w:rsid w:val="00666FD4"/>
    <w:rsid w:val="006701D0"/>
    <w:rsid w:val="006A04EA"/>
    <w:rsid w:val="006B043A"/>
    <w:rsid w:val="006C53CD"/>
    <w:rsid w:val="006E2A70"/>
    <w:rsid w:val="007101D1"/>
    <w:rsid w:val="00710AD1"/>
    <w:rsid w:val="00717CF4"/>
    <w:rsid w:val="00772C0E"/>
    <w:rsid w:val="00796767"/>
    <w:rsid w:val="007A6FB8"/>
    <w:rsid w:val="007A7D53"/>
    <w:rsid w:val="007B743F"/>
    <w:rsid w:val="007C0C3E"/>
    <w:rsid w:val="007C4DC8"/>
    <w:rsid w:val="007C61DA"/>
    <w:rsid w:val="007E19A7"/>
    <w:rsid w:val="007E5EE2"/>
    <w:rsid w:val="007F12FB"/>
    <w:rsid w:val="007F3E84"/>
    <w:rsid w:val="007F4056"/>
    <w:rsid w:val="00820ED7"/>
    <w:rsid w:val="0084179A"/>
    <w:rsid w:val="00860660"/>
    <w:rsid w:val="00861C46"/>
    <w:rsid w:val="00867755"/>
    <w:rsid w:val="00867F3D"/>
    <w:rsid w:val="008A4072"/>
    <w:rsid w:val="008A4D6A"/>
    <w:rsid w:val="008A550E"/>
    <w:rsid w:val="008A67FC"/>
    <w:rsid w:val="008B3176"/>
    <w:rsid w:val="008B57A7"/>
    <w:rsid w:val="008D5577"/>
    <w:rsid w:val="008D7AE6"/>
    <w:rsid w:val="008F1EC5"/>
    <w:rsid w:val="008F209F"/>
    <w:rsid w:val="008F2D7F"/>
    <w:rsid w:val="009075CC"/>
    <w:rsid w:val="00915416"/>
    <w:rsid w:val="00924BAA"/>
    <w:rsid w:val="00936F93"/>
    <w:rsid w:val="00940E25"/>
    <w:rsid w:val="00946C68"/>
    <w:rsid w:val="00977626"/>
    <w:rsid w:val="009B610C"/>
    <w:rsid w:val="009C79D0"/>
    <w:rsid w:val="009C79FB"/>
    <w:rsid w:val="009E488F"/>
    <w:rsid w:val="009E7FEE"/>
    <w:rsid w:val="009F3E2B"/>
    <w:rsid w:val="009F7CBE"/>
    <w:rsid w:val="00A021F8"/>
    <w:rsid w:val="00A15C93"/>
    <w:rsid w:val="00A31F2A"/>
    <w:rsid w:val="00A3450F"/>
    <w:rsid w:val="00A35A81"/>
    <w:rsid w:val="00A452D3"/>
    <w:rsid w:val="00A50C6A"/>
    <w:rsid w:val="00A6443A"/>
    <w:rsid w:val="00A776C3"/>
    <w:rsid w:val="00A845DA"/>
    <w:rsid w:val="00A9291C"/>
    <w:rsid w:val="00A939E1"/>
    <w:rsid w:val="00AC4617"/>
    <w:rsid w:val="00AC56F6"/>
    <w:rsid w:val="00AE1242"/>
    <w:rsid w:val="00B36B13"/>
    <w:rsid w:val="00B4047A"/>
    <w:rsid w:val="00B4740D"/>
    <w:rsid w:val="00B55A15"/>
    <w:rsid w:val="00B57EEB"/>
    <w:rsid w:val="00B70A17"/>
    <w:rsid w:val="00B70CD4"/>
    <w:rsid w:val="00B71065"/>
    <w:rsid w:val="00B74F3B"/>
    <w:rsid w:val="00B77067"/>
    <w:rsid w:val="00B80BF6"/>
    <w:rsid w:val="00B94C97"/>
    <w:rsid w:val="00B94E83"/>
    <w:rsid w:val="00BA7717"/>
    <w:rsid w:val="00BE3A90"/>
    <w:rsid w:val="00C24304"/>
    <w:rsid w:val="00C459B8"/>
    <w:rsid w:val="00C5530C"/>
    <w:rsid w:val="00C7340C"/>
    <w:rsid w:val="00C74BC6"/>
    <w:rsid w:val="00C9327D"/>
    <w:rsid w:val="00CB5F5D"/>
    <w:rsid w:val="00CD285C"/>
    <w:rsid w:val="00CE5716"/>
    <w:rsid w:val="00D20C70"/>
    <w:rsid w:val="00D2566A"/>
    <w:rsid w:val="00D31495"/>
    <w:rsid w:val="00D44FDD"/>
    <w:rsid w:val="00D4637D"/>
    <w:rsid w:val="00D46518"/>
    <w:rsid w:val="00D96627"/>
    <w:rsid w:val="00DA6A34"/>
    <w:rsid w:val="00DB19F2"/>
    <w:rsid w:val="00DC23DF"/>
    <w:rsid w:val="00DD0623"/>
    <w:rsid w:val="00DE16F7"/>
    <w:rsid w:val="00DE47DC"/>
    <w:rsid w:val="00E2161C"/>
    <w:rsid w:val="00E3265C"/>
    <w:rsid w:val="00E32977"/>
    <w:rsid w:val="00E51C33"/>
    <w:rsid w:val="00E61FE4"/>
    <w:rsid w:val="00E7228B"/>
    <w:rsid w:val="00E74803"/>
    <w:rsid w:val="00E97591"/>
    <w:rsid w:val="00EA3457"/>
    <w:rsid w:val="00EB56A3"/>
    <w:rsid w:val="00EB623F"/>
    <w:rsid w:val="00EC7638"/>
    <w:rsid w:val="00EC7653"/>
    <w:rsid w:val="00EC7C7F"/>
    <w:rsid w:val="00EC7EBE"/>
    <w:rsid w:val="00ED0403"/>
    <w:rsid w:val="00F55E0C"/>
    <w:rsid w:val="00F576C4"/>
    <w:rsid w:val="00F62153"/>
    <w:rsid w:val="00F7008A"/>
    <w:rsid w:val="00F82331"/>
    <w:rsid w:val="00FA6EAA"/>
    <w:rsid w:val="00FD5C4E"/>
    <w:rsid w:val="00FD6195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A888"/>
  <w15:chartTrackingRefBased/>
  <w15:docId w15:val="{C3D74F5E-43B2-480A-BB1D-0B9FE610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40F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A7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7717"/>
  </w:style>
  <w:style w:type="paragraph" w:styleId="Podnoje">
    <w:name w:val="footer"/>
    <w:basedOn w:val="Normal"/>
    <w:link w:val="PodnojeChar"/>
    <w:uiPriority w:val="99"/>
    <w:unhideWhenUsed/>
    <w:rsid w:val="00BA7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7717"/>
  </w:style>
  <w:style w:type="character" w:customStyle="1" w:styleId="Naslov1Char">
    <w:name w:val="Naslov 1 Char"/>
    <w:basedOn w:val="Zadanifontodlomka"/>
    <w:link w:val="Naslov1"/>
    <w:uiPriority w:val="9"/>
    <w:rsid w:val="00440F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odytext1">
    <w:name w:val="Body text|1_"/>
    <w:basedOn w:val="Zadanifontodlomka"/>
    <w:link w:val="Bodytext10"/>
    <w:rsid w:val="00440F09"/>
    <w:rPr>
      <w:rFonts w:ascii="Arial" w:eastAsia="Arial" w:hAnsi="Arial" w:cs="Arial"/>
      <w:sz w:val="20"/>
    </w:rPr>
  </w:style>
  <w:style w:type="paragraph" w:customStyle="1" w:styleId="Bodytext10">
    <w:name w:val="Body text|1"/>
    <w:basedOn w:val="Normal"/>
    <w:link w:val="Bodytext1"/>
    <w:rsid w:val="00440F09"/>
    <w:pPr>
      <w:widowControl w:val="0"/>
      <w:spacing w:after="220" w:line="252" w:lineRule="auto"/>
    </w:pPr>
    <w:rPr>
      <w:rFonts w:ascii="Arial" w:eastAsia="Arial" w:hAnsi="Arial" w:cs="Arial"/>
      <w:sz w:val="20"/>
    </w:rPr>
  </w:style>
  <w:style w:type="paragraph" w:styleId="Odlomakpopisa">
    <w:name w:val="List Paragraph"/>
    <w:basedOn w:val="Normal"/>
    <w:uiPriority w:val="34"/>
    <w:qFormat/>
    <w:rsid w:val="00440F0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B743F"/>
    <w:rPr>
      <w:color w:val="0563C1" w:themeColor="hyperlink"/>
      <w:u w:val="single"/>
    </w:rPr>
  </w:style>
  <w:style w:type="paragraph" w:styleId="TOCNaslov">
    <w:name w:val="TOC Heading"/>
    <w:basedOn w:val="Naslov1"/>
    <w:next w:val="Normal"/>
    <w:uiPriority w:val="39"/>
    <w:unhideWhenUsed/>
    <w:qFormat/>
    <w:rsid w:val="00B4740D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B4740D"/>
    <w:pPr>
      <w:spacing w:after="10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7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514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22334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2334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2334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2334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23345"/>
    <w:rPr>
      <w:b/>
      <w:bCs/>
      <w:sz w:val="20"/>
      <w:szCs w:val="20"/>
    </w:rPr>
  </w:style>
  <w:style w:type="character" w:customStyle="1" w:styleId="fontstyle01">
    <w:name w:val="fontstyle01"/>
    <w:basedOn w:val="Zadanifontodlomka"/>
    <w:rsid w:val="004270D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5F0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fondovi.mup.h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fondovi.mup.hr/financijski-instrumenti-eu-82/financijski-okvir-2021-2027/obrasci-588/58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B3FB4-6B7A-41FD-944A-C16D14F0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5578</Words>
  <Characters>31796</Characters>
  <Application>Microsoft Office Word</Application>
  <DocSecurity>0</DocSecurity>
  <Lines>264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37300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Ninčević</dc:creator>
  <cp:keywords/>
  <dc:description/>
  <cp:lastModifiedBy>MUP </cp:lastModifiedBy>
  <cp:revision>4</cp:revision>
  <dcterms:created xsi:type="dcterms:W3CDTF">2024-07-23T09:18:00Z</dcterms:created>
  <dcterms:modified xsi:type="dcterms:W3CDTF">2024-07-23T09:23:00Z</dcterms:modified>
</cp:coreProperties>
</file>